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4D1D" w14:textId="5E4D6AFA" w:rsidR="00AC23A2" w:rsidRDefault="00E47851" w:rsidP="004D0D2E">
      <w:pPr>
        <w:pStyle w:val="imiinazwisko"/>
        <w:widowControl w:val="0"/>
        <w:tabs>
          <w:tab w:val="center" w:pos="4536"/>
        </w:tabs>
        <w:spacing w:line="276" w:lineRule="auto"/>
        <w:jc w:val="left"/>
        <w:rPr>
          <w:noProof/>
        </w:rPr>
      </w:pPr>
      <w:r>
        <w:rPr>
          <w:noProof/>
          <w:color w:val="000000"/>
        </w:rPr>
        <w:drawing>
          <wp:anchor distT="0" distB="0" distL="0" distR="0" simplePos="0" relativeHeight="251659264" behindDoc="1" locked="0" layoutInCell="1" hidden="0" allowOverlap="1" wp14:anchorId="04769580" wp14:editId="2DDA6D8C">
            <wp:simplePos x="0" y="0"/>
            <wp:positionH relativeFrom="margin">
              <wp:posOffset>2084173</wp:posOffset>
            </wp:positionH>
            <wp:positionV relativeFrom="page">
              <wp:align>top</wp:align>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r w:rsidR="004D0D2E">
        <w:rPr>
          <w:noProof/>
        </w:rPr>
        <w:tab/>
      </w:r>
    </w:p>
    <w:p w14:paraId="1C6038FF" w14:textId="78BDC73B" w:rsidR="00AC23A2" w:rsidRDefault="00AC23A2" w:rsidP="00946C00">
      <w:pPr>
        <w:pStyle w:val="imiinazwisko"/>
        <w:widowControl w:val="0"/>
        <w:spacing w:line="276" w:lineRule="auto"/>
        <w:jc w:val="center"/>
        <w:rPr>
          <w:noProof/>
        </w:rPr>
      </w:pPr>
    </w:p>
    <w:p w14:paraId="280FD797" w14:textId="0577C689" w:rsidR="00AC23A2" w:rsidRDefault="00AC23A2" w:rsidP="004D0D2E">
      <w:pPr>
        <w:pStyle w:val="imiinazwisko"/>
        <w:widowControl w:val="0"/>
        <w:spacing w:line="276" w:lineRule="auto"/>
        <w:jc w:val="left"/>
        <w:rPr>
          <w:noProof/>
        </w:rPr>
      </w:pPr>
    </w:p>
    <w:p w14:paraId="49E7441F" w14:textId="679FADCA" w:rsidR="00AC23A2" w:rsidRDefault="00AC23A2" w:rsidP="004D0D2E">
      <w:pPr>
        <w:pStyle w:val="imiinazwisko"/>
        <w:widowControl w:val="0"/>
        <w:spacing w:line="276" w:lineRule="auto"/>
        <w:jc w:val="left"/>
        <w:rPr>
          <w:noProof/>
        </w:rPr>
      </w:pPr>
    </w:p>
    <w:p w14:paraId="00C4C0E0" w14:textId="77777777" w:rsidR="00AC23A2" w:rsidRDefault="00AC23A2" w:rsidP="004D0D2E">
      <w:pPr>
        <w:pStyle w:val="imiinazwisko"/>
        <w:widowControl w:val="0"/>
        <w:spacing w:line="276" w:lineRule="auto"/>
        <w:jc w:val="left"/>
        <w:rPr>
          <w:rFonts w:cs="Arial"/>
          <w:szCs w:val="20"/>
          <w:lang w:val="pl-PL" w:eastAsia="pl-PL"/>
        </w:rPr>
      </w:pPr>
    </w:p>
    <w:p w14:paraId="1445C6D4" w14:textId="77777777" w:rsidR="00AC23A2" w:rsidRDefault="00AC23A2" w:rsidP="004D0D2E">
      <w:pPr>
        <w:pStyle w:val="imiinazwisko"/>
        <w:widowControl w:val="0"/>
        <w:spacing w:line="276" w:lineRule="auto"/>
        <w:jc w:val="left"/>
        <w:rPr>
          <w:rFonts w:cs="Arial"/>
          <w:szCs w:val="20"/>
          <w:lang w:val="pl-PL" w:eastAsia="pl-PL"/>
        </w:rPr>
      </w:pPr>
    </w:p>
    <w:p w14:paraId="4F53A719" w14:textId="34EA1C20" w:rsidR="00AC23A2" w:rsidRPr="00E36E0B" w:rsidRDefault="00AC23A2" w:rsidP="004D0D2E">
      <w:pPr>
        <w:pStyle w:val="imiinazwisko"/>
        <w:widowControl w:val="0"/>
        <w:spacing w:line="276" w:lineRule="auto"/>
        <w:jc w:val="left"/>
        <w:rPr>
          <w:rFonts w:cs="Arial"/>
          <w:szCs w:val="20"/>
          <w:lang w:val="pl-PL" w:eastAsia="pl-PL"/>
        </w:rPr>
      </w:pPr>
      <w:r w:rsidRPr="00E36E0B">
        <w:rPr>
          <w:rFonts w:cs="Arial"/>
          <w:szCs w:val="20"/>
          <w:lang w:val="pl-PL" w:eastAsia="pl-PL"/>
        </w:rPr>
        <w:t>Departament Zakupów</w:t>
      </w:r>
    </w:p>
    <w:p w14:paraId="573E53F4" w14:textId="5544FD85" w:rsidR="00AC23A2" w:rsidRDefault="00AC23A2" w:rsidP="004D0D2E">
      <w:pPr>
        <w:widowControl w:val="0"/>
        <w:spacing w:line="276" w:lineRule="auto"/>
        <w:jc w:val="left"/>
        <w:rPr>
          <w:rFonts w:cs="Arial"/>
          <w:b/>
          <w:bCs/>
          <w:sz w:val="20"/>
          <w:szCs w:val="20"/>
          <w:highlight w:val="yellow"/>
          <w:lang w:eastAsia="pl-PL"/>
        </w:rPr>
      </w:pPr>
    </w:p>
    <w:p w14:paraId="0D27AABC" w14:textId="0E51E1BC" w:rsidR="00AC23A2" w:rsidRPr="00E36E0B" w:rsidRDefault="00547367" w:rsidP="004D0D2E">
      <w:pPr>
        <w:widowControl w:val="0"/>
        <w:spacing w:line="276" w:lineRule="auto"/>
        <w:jc w:val="left"/>
        <w:rPr>
          <w:rFonts w:cs="Arial"/>
          <w:b/>
          <w:bCs/>
          <w:sz w:val="20"/>
          <w:szCs w:val="20"/>
          <w:lang w:eastAsia="pl-PL"/>
        </w:rPr>
      </w:pPr>
      <w:r>
        <w:rPr>
          <w:rFonts w:cs="Arial"/>
          <w:b/>
          <w:bCs/>
          <w:sz w:val="20"/>
          <w:szCs w:val="20"/>
          <w:lang w:eastAsia="pl-PL"/>
        </w:rPr>
        <w:t>Edyta Stec</w:t>
      </w:r>
    </w:p>
    <w:p w14:paraId="45CDA1C6" w14:textId="532568D0" w:rsidR="00AC23A2" w:rsidRPr="00E36E0B" w:rsidRDefault="00AC23A2" w:rsidP="004D0D2E">
      <w:pPr>
        <w:widowControl w:val="0"/>
        <w:spacing w:line="276" w:lineRule="auto"/>
        <w:jc w:val="left"/>
        <w:rPr>
          <w:rFonts w:cs="Arial"/>
          <w:sz w:val="20"/>
          <w:szCs w:val="20"/>
        </w:rPr>
      </w:pPr>
      <w:r w:rsidRPr="00E36E0B">
        <w:rPr>
          <w:rFonts w:cs="Arial"/>
          <w:sz w:val="20"/>
          <w:szCs w:val="20"/>
        </w:rPr>
        <w:t>Nr tel. +48 22 </w:t>
      </w:r>
      <w:r w:rsidRPr="00547367">
        <w:rPr>
          <w:rFonts w:cs="Arial"/>
          <w:sz w:val="20"/>
          <w:szCs w:val="20"/>
        </w:rPr>
        <w:t xml:space="preserve">587 </w:t>
      </w:r>
      <w:r w:rsidR="00547367" w:rsidRPr="00F31FDD">
        <w:rPr>
          <w:rFonts w:cs="Arial"/>
          <w:sz w:val="20"/>
          <w:szCs w:val="20"/>
        </w:rPr>
        <w:t xml:space="preserve">84 </w:t>
      </w:r>
      <w:r w:rsidR="00547367" w:rsidRPr="00547367">
        <w:rPr>
          <w:rFonts w:cs="Arial"/>
          <w:sz w:val="20"/>
          <w:szCs w:val="20"/>
        </w:rPr>
        <w:t>38</w:t>
      </w:r>
    </w:p>
    <w:p w14:paraId="7CC3FA99" w14:textId="102FC2AE" w:rsidR="00AC23A2" w:rsidRPr="00E36E0B" w:rsidRDefault="00AC23A2" w:rsidP="004D0D2E">
      <w:pPr>
        <w:widowControl w:val="0"/>
        <w:spacing w:line="276" w:lineRule="auto"/>
        <w:jc w:val="left"/>
        <w:rPr>
          <w:rFonts w:cs="Arial"/>
          <w:sz w:val="20"/>
          <w:szCs w:val="20"/>
        </w:rPr>
      </w:pPr>
      <w:r w:rsidRPr="00E36E0B">
        <w:rPr>
          <w:rFonts w:cs="Arial"/>
          <w:sz w:val="20"/>
          <w:szCs w:val="20"/>
        </w:rPr>
        <w:t>Nr tel. kom.: +48 </w:t>
      </w:r>
      <w:r w:rsidR="00547367" w:rsidRPr="00F31FDD">
        <w:rPr>
          <w:rFonts w:cs="Arial"/>
          <w:sz w:val="20"/>
          <w:szCs w:val="20"/>
        </w:rPr>
        <w:t>505 121 0</w:t>
      </w:r>
      <w:r w:rsidR="00547367" w:rsidRPr="00547367">
        <w:rPr>
          <w:rFonts w:cs="Arial"/>
          <w:sz w:val="20"/>
          <w:szCs w:val="20"/>
        </w:rPr>
        <w:t>97</w:t>
      </w:r>
      <w:r w:rsidR="00547367" w:rsidRPr="00E36E0B">
        <w:rPr>
          <w:rFonts w:cs="Arial"/>
          <w:sz w:val="20"/>
          <w:szCs w:val="20"/>
        </w:rPr>
        <w:t xml:space="preserve"> </w:t>
      </w:r>
    </w:p>
    <w:p w14:paraId="0571BF57" w14:textId="1D61F872" w:rsidR="00AC23A2" w:rsidRDefault="002055F4" w:rsidP="004D0D2E">
      <w:pPr>
        <w:widowControl w:val="0"/>
        <w:spacing w:after="0" w:line="276" w:lineRule="auto"/>
        <w:jc w:val="left"/>
      </w:pPr>
      <w:hyperlink r:id="rId8" w:history="1">
        <w:r w:rsidRPr="00455761">
          <w:rPr>
            <w:rStyle w:val="Hipercze"/>
          </w:rPr>
          <w:t>edyta.stec@termika.orlen.pl</w:t>
        </w:r>
      </w:hyperlink>
    </w:p>
    <w:p w14:paraId="672A283D" w14:textId="77777777" w:rsidR="002055F4" w:rsidRPr="00E36E0B" w:rsidRDefault="002055F4" w:rsidP="004D0D2E">
      <w:pPr>
        <w:widowControl w:val="0"/>
        <w:spacing w:after="0" w:line="276" w:lineRule="auto"/>
        <w:jc w:val="left"/>
        <w:rPr>
          <w:rFonts w:cs="Arial"/>
          <w:b/>
          <w:iCs/>
          <w:sz w:val="20"/>
          <w:szCs w:val="20"/>
        </w:rPr>
      </w:pPr>
    </w:p>
    <w:p w14:paraId="77C6148A" w14:textId="77777777" w:rsidR="00AC23A2" w:rsidRDefault="00AC23A2" w:rsidP="004D0D2E">
      <w:pPr>
        <w:widowControl w:val="0"/>
        <w:spacing w:after="0"/>
        <w:jc w:val="center"/>
        <w:rPr>
          <w:rFonts w:cs="Arial"/>
          <w:b/>
          <w:iCs/>
          <w:sz w:val="24"/>
        </w:rPr>
      </w:pPr>
    </w:p>
    <w:p w14:paraId="050EEB39" w14:textId="77777777" w:rsidR="00AC23A2" w:rsidRDefault="00AC23A2" w:rsidP="004D0D2E">
      <w:pPr>
        <w:widowControl w:val="0"/>
        <w:spacing w:after="0"/>
        <w:jc w:val="center"/>
        <w:rPr>
          <w:rFonts w:cs="Arial"/>
          <w:b/>
          <w:iCs/>
          <w:sz w:val="24"/>
        </w:rPr>
      </w:pPr>
    </w:p>
    <w:p w14:paraId="28628B34" w14:textId="66B07453" w:rsidR="00AC23A2" w:rsidRDefault="00AC23A2" w:rsidP="004D0D2E">
      <w:pPr>
        <w:widowControl w:val="0"/>
        <w:spacing w:after="0"/>
        <w:jc w:val="center"/>
        <w:rPr>
          <w:rFonts w:cs="Arial"/>
          <w:b/>
          <w:sz w:val="20"/>
          <w:szCs w:val="20"/>
        </w:rPr>
      </w:pPr>
      <w:r w:rsidRPr="000D7CF6">
        <w:rPr>
          <w:rFonts w:cs="Arial"/>
          <w:b/>
          <w:iCs/>
          <w:sz w:val="24"/>
        </w:rPr>
        <w:t>Z</w:t>
      </w:r>
      <w:r>
        <w:rPr>
          <w:rFonts w:cs="Arial"/>
          <w:b/>
          <w:iCs/>
          <w:sz w:val="24"/>
        </w:rPr>
        <w:t xml:space="preserve">LECENIE </w:t>
      </w:r>
      <w:r w:rsidRPr="000D7CF6">
        <w:rPr>
          <w:rFonts w:cs="Arial"/>
          <w:b/>
          <w:iCs/>
          <w:sz w:val="24"/>
        </w:rPr>
        <w:t xml:space="preserve">nr </w:t>
      </w:r>
      <w:r w:rsidR="00547367">
        <w:rPr>
          <w:rFonts w:cs="Arial"/>
          <w:b/>
          <w:iCs/>
          <w:sz w:val="24"/>
        </w:rPr>
        <w:t>26DFBO251</w:t>
      </w:r>
    </w:p>
    <w:p w14:paraId="678304C8" w14:textId="77777777" w:rsidR="00AC23A2" w:rsidRDefault="00AC23A2" w:rsidP="004D0D2E">
      <w:pPr>
        <w:widowControl w:val="0"/>
        <w:spacing w:after="0"/>
        <w:rPr>
          <w:rFonts w:cs="Arial"/>
          <w:b/>
          <w:sz w:val="20"/>
          <w:szCs w:val="20"/>
        </w:rPr>
      </w:pPr>
    </w:p>
    <w:p w14:paraId="285B6405" w14:textId="3DFB3144" w:rsidR="00AC23A2" w:rsidRPr="000D7CF6" w:rsidRDefault="00AC23A2" w:rsidP="004D0D2E">
      <w:pPr>
        <w:widowControl w:val="0"/>
        <w:spacing w:after="0"/>
        <w:rPr>
          <w:rFonts w:cs="Arial"/>
          <w:b/>
          <w:sz w:val="20"/>
          <w:szCs w:val="20"/>
        </w:rPr>
      </w:pPr>
      <w:r w:rsidRPr="000D7CF6">
        <w:rPr>
          <w:rFonts w:cs="Arial"/>
          <w:b/>
          <w:sz w:val="20"/>
          <w:szCs w:val="20"/>
        </w:rPr>
        <w:t xml:space="preserve">Zamawiający: </w:t>
      </w:r>
    </w:p>
    <w:p w14:paraId="5518D4DA" w14:textId="037F298D" w:rsidR="00AC23A2" w:rsidRDefault="00AC23A2" w:rsidP="004D0D2E">
      <w:pPr>
        <w:widowControl w:val="0"/>
        <w:spacing w:before="120" w:after="0"/>
        <w:rPr>
          <w:rFonts w:cs="Arial"/>
          <w:sz w:val="20"/>
          <w:szCs w:val="20"/>
        </w:rPr>
      </w:pPr>
      <w:r>
        <w:rPr>
          <w:rFonts w:cs="Arial"/>
          <w:b/>
          <w:sz w:val="20"/>
          <w:szCs w:val="20"/>
        </w:rPr>
        <w:t>ORLEN Termika S.A. z siedzibą w Warszawie</w:t>
      </w:r>
      <w:r>
        <w:rPr>
          <w:rFonts w:cs="Arial"/>
          <w:sz w:val="20"/>
          <w:szCs w:val="20"/>
        </w:rPr>
        <w:t>, ul. Modlińska 15, 03-216 Warszawa, NIP: 5250000630, REGON: 010381709;</w:t>
      </w:r>
      <w:r>
        <w:rPr>
          <w:rFonts w:cs="Arial"/>
          <w:bCs/>
          <w:kern w:val="20"/>
          <w:sz w:val="20"/>
          <w:szCs w:val="20"/>
        </w:rPr>
        <w:t xml:space="preserve"> wpisana do rejestru przedsiębiorców Krajowego Rejestru Sądowego prowadzonego przez Sąd Rejonowy dla m.st. Warszawy w Warszawie XIV Wydział Gospodarczy Krajowego Rejestru Sądowego pod numerem KRS: 0000025667, o kapitale zakładowym w wysokości </w:t>
      </w:r>
      <w:r>
        <w:rPr>
          <w:rFonts w:cs="Arial"/>
          <w:sz w:val="20"/>
          <w:szCs w:val="20"/>
        </w:rPr>
        <w:t>1.740.324.950 zł</w:t>
      </w:r>
      <w:r>
        <w:rPr>
          <w:rFonts w:cs="Arial"/>
          <w:bCs/>
          <w:kern w:val="20"/>
          <w:sz w:val="20"/>
          <w:szCs w:val="20"/>
        </w:rPr>
        <w:t xml:space="preserve">, wpłaconym w całości, </w:t>
      </w:r>
      <w:r>
        <w:t xml:space="preserve"> </w:t>
      </w:r>
      <w:r w:rsidRPr="000629DD">
        <w:rPr>
          <w:rFonts w:cs="Arial"/>
          <w:bCs/>
          <w:kern w:val="20"/>
          <w:sz w:val="20"/>
          <w:szCs w:val="20"/>
        </w:rPr>
        <w:t xml:space="preserve">którą reprezentują osoby prawidłowo umocowane, podpisujące </w:t>
      </w:r>
      <w:r>
        <w:rPr>
          <w:rFonts w:cs="Arial"/>
          <w:bCs/>
          <w:kern w:val="20"/>
          <w:sz w:val="20"/>
          <w:szCs w:val="20"/>
        </w:rPr>
        <w:t>zlecenie</w:t>
      </w:r>
      <w:r w:rsidRPr="000629DD">
        <w:rPr>
          <w:rFonts w:cs="Arial"/>
          <w:bCs/>
          <w:kern w:val="20"/>
          <w:sz w:val="20"/>
          <w:szCs w:val="20"/>
        </w:rPr>
        <w:t xml:space="preserve"> kwalifikowanym podpisem elektronicznym,</w:t>
      </w:r>
    </w:p>
    <w:p w14:paraId="34AAA283" w14:textId="50A7478D" w:rsidR="00AC23A2" w:rsidRPr="000D7CF6" w:rsidRDefault="00AC23A2" w:rsidP="004D0D2E">
      <w:pPr>
        <w:widowControl w:val="0"/>
        <w:spacing w:after="0"/>
        <w:rPr>
          <w:rFonts w:cs="Arial"/>
          <w:b/>
          <w:sz w:val="20"/>
          <w:szCs w:val="20"/>
        </w:rPr>
      </w:pPr>
    </w:p>
    <w:p w14:paraId="112943F9" w14:textId="77777777" w:rsidR="00AC23A2" w:rsidRPr="000D7CF6" w:rsidRDefault="00AC23A2" w:rsidP="004D0D2E">
      <w:pPr>
        <w:widowControl w:val="0"/>
        <w:spacing w:after="0"/>
        <w:rPr>
          <w:rFonts w:cs="Arial"/>
          <w:b/>
          <w:sz w:val="20"/>
          <w:szCs w:val="20"/>
        </w:rPr>
      </w:pPr>
      <w:r w:rsidRPr="000D7CF6">
        <w:rPr>
          <w:rFonts w:cs="Arial"/>
          <w:b/>
          <w:sz w:val="20"/>
          <w:szCs w:val="20"/>
        </w:rPr>
        <w:t xml:space="preserve">Wykonawca: </w:t>
      </w:r>
    </w:p>
    <w:p w14:paraId="77216CC3" w14:textId="6D6A5CF3" w:rsidR="00AC23A2" w:rsidRPr="000D7CF6" w:rsidRDefault="00AC23A2" w:rsidP="004D0D2E">
      <w:pPr>
        <w:widowControl w:val="0"/>
        <w:spacing w:after="0"/>
        <w:rPr>
          <w:rFonts w:cs="Arial"/>
          <w:b/>
          <w:sz w:val="20"/>
          <w:szCs w:val="20"/>
        </w:rPr>
      </w:pPr>
      <w:r w:rsidRPr="000D7CF6">
        <w:rPr>
          <w:rFonts w:cs="Arial"/>
          <w:sz w:val="20"/>
          <w:szCs w:val="20"/>
          <w:highlight w:val="yellow"/>
        </w:rPr>
        <w:t>…………………….., ul. …………….., 00-000 …………………, NIP: …</w:t>
      </w:r>
      <w:r>
        <w:rPr>
          <w:rFonts w:cs="Arial"/>
          <w:sz w:val="20"/>
          <w:szCs w:val="20"/>
          <w:highlight w:val="yellow"/>
        </w:rPr>
        <w:t>……………………….</w:t>
      </w:r>
      <w:r w:rsidRPr="000D7CF6">
        <w:rPr>
          <w:rFonts w:cs="Arial"/>
          <w:sz w:val="20"/>
          <w:szCs w:val="20"/>
          <w:highlight w:val="yellow"/>
        </w:rPr>
        <w:t>;</w:t>
      </w:r>
      <w:r w:rsidRPr="000D7CF6">
        <w:rPr>
          <w:rFonts w:cs="Arial"/>
          <w:sz w:val="20"/>
          <w:szCs w:val="20"/>
        </w:rPr>
        <w:t xml:space="preserve"> </w:t>
      </w:r>
      <w:r>
        <w:t xml:space="preserve"> </w:t>
      </w:r>
      <w:r w:rsidRPr="000629DD">
        <w:rPr>
          <w:rFonts w:cs="Arial"/>
          <w:sz w:val="20"/>
          <w:szCs w:val="20"/>
        </w:rPr>
        <w:t xml:space="preserve">którą reprezentują osoby prawidłowo umocowane, podpisujące </w:t>
      </w:r>
      <w:r>
        <w:rPr>
          <w:rFonts w:cs="Arial"/>
          <w:sz w:val="20"/>
          <w:szCs w:val="20"/>
        </w:rPr>
        <w:t>zlecenie</w:t>
      </w:r>
      <w:r w:rsidRPr="000629DD">
        <w:rPr>
          <w:rFonts w:cs="Arial"/>
          <w:sz w:val="20"/>
          <w:szCs w:val="20"/>
        </w:rPr>
        <w:t xml:space="preserve"> kwalifikowanym podpisem elektronicznym,</w:t>
      </w:r>
    </w:p>
    <w:p w14:paraId="585675B7" w14:textId="3ADCB209" w:rsidR="00AC23A2" w:rsidRDefault="00AC23A2" w:rsidP="004D0D2E">
      <w:pPr>
        <w:widowControl w:val="0"/>
        <w:rPr>
          <w:rFonts w:cs="Arial"/>
          <w:sz w:val="20"/>
          <w:szCs w:val="20"/>
        </w:rPr>
      </w:pPr>
    </w:p>
    <w:p w14:paraId="07EED782" w14:textId="1819F3CB" w:rsidR="00AC23A2" w:rsidRDefault="00AC23A2" w:rsidP="004D0D2E">
      <w:pPr>
        <w:widowControl w:val="0"/>
        <w:rPr>
          <w:rFonts w:cs="Arial"/>
          <w:sz w:val="20"/>
          <w:szCs w:val="20"/>
        </w:rPr>
      </w:pPr>
      <w:r w:rsidRPr="00050728">
        <w:rPr>
          <w:rFonts w:cs="Arial"/>
          <w:sz w:val="20"/>
          <w:szCs w:val="20"/>
        </w:rPr>
        <w:t>Zamawiający i Wykonawca zwani będą dalej łącznie „</w:t>
      </w:r>
      <w:r w:rsidRPr="00050728">
        <w:rPr>
          <w:rFonts w:cs="Arial"/>
          <w:b/>
          <w:sz w:val="20"/>
          <w:szCs w:val="20"/>
        </w:rPr>
        <w:t>Stronami</w:t>
      </w:r>
      <w:r w:rsidRPr="00050728">
        <w:rPr>
          <w:rFonts w:cs="Arial"/>
          <w:sz w:val="20"/>
          <w:szCs w:val="20"/>
        </w:rPr>
        <w:t>”, a każdy z osobna „</w:t>
      </w:r>
      <w:r w:rsidRPr="00050728">
        <w:rPr>
          <w:rFonts w:cs="Arial"/>
          <w:b/>
          <w:sz w:val="20"/>
          <w:szCs w:val="20"/>
        </w:rPr>
        <w:t>Stroną</w:t>
      </w:r>
      <w:r w:rsidRPr="00050728">
        <w:rPr>
          <w:rFonts w:cs="Arial"/>
          <w:sz w:val="20"/>
          <w:szCs w:val="20"/>
        </w:rPr>
        <w:t>”.</w:t>
      </w:r>
    </w:p>
    <w:p w14:paraId="70CE4A86" w14:textId="71AA7758" w:rsidR="00AC23A2" w:rsidRPr="000D7CF6" w:rsidRDefault="00AC23A2" w:rsidP="004D0D2E">
      <w:pPr>
        <w:widowControl w:val="0"/>
        <w:spacing w:after="0"/>
        <w:ind w:left="720"/>
        <w:rPr>
          <w:rFonts w:cs="Arial"/>
          <w:bCs/>
          <w:sz w:val="20"/>
          <w:szCs w:val="20"/>
          <w:lang w:eastAsia="pl-PL"/>
        </w:rPr>
      </w:pPr>
    </w:p>
    <w:p w14:paraId="350DEEA4" w14:textId="50E09A57" w:rsidR="00AC23A2" w:rsidRDefault="00AC23A2" w:rsidP="004D0D2E">
      <w:pPr>
        <w:pStyle w:val="Tekstpodstawowy"/>
        <w:widowControl w:val="0"/>
        <w:numPr>
          <w:ilvl w:val="0"/>
          <w:numId w:val="2"/>
        </w:numPr>
        <w:spacing w:before="240"/>
        <w:ind w:left="357" w:hanging="357"/>
        <w:rPr>
          <w:rFonts w:cs="Arial"/>
          <w:b/>
          <w:sz w:val="20"/>
          <w:szCs w:val="20"/>
          <w:lang w:val="pl-PL"/>
        </w:rPr>
      </w:pPr>
      <w:r>
        <w:rPr>
          <w:rFonts w:cs="Arial"/>
          <w:b/>
          <w:sz w:val="20"/>
          <w:szCs w:val="20"/>
          <w:u w:val="single"/>
          <w:lang w:val="pl-PL"/>
        </w:rPr>
        <w:t>PRZEDMIOT ZLECENIA ORAZ ZOBOWIĄZANIA WYKONAWCY</w:t>
      </w:r>
    </w:p>
    <w:p w14:paraId="001A39A6" w14:textId="77777777" w:rsidR="00547367" w:rsidRDefault="00547367" w:rsidP="00547367">
      <w:pPr>
        <w:pStyle w:val="Akapitzlist"/>
        <w:widowControl w:val="0"/>
        <w:ind w:left="746"/>
        <w:rPr>
          <w:rFonts w:eastAsia="Calibri" w:cs="Arial"/>
          <w:sz w:val="20"/>
          <w:szCs w:val="20"/>
          <w:lang w:eastAsia="pl-PL"/>
        </w:rPr>
      </w:pPr>
      <w:r>
        <w:rPr>
          <w:rFonts w:eastAsia="Calibri" w:cs="Arial"/>
          <w:sz w:val="20"/>
          <w:szCs w:val="20"/>
          <w:lang w:eastAsia="pl-PL"/>
        </w:rPr>
        <w:t>Wycena 14 szt. Pojazdów przez uprawnionego rzeczoznawcę</w:t>
      </w:r>
      <w:r w:rsidRPr="00547367">
        <w:t xml:space="preserve"> </w:t>
      </w:r>
      <w:r w:rsidRPr="00547367">
        <w:rPr>
          <w:rFonts w:eastAsia="Calibri" w:cs="Arial"/>
          <w:sz w:val="20"/>
          <w:szCs w:val="20"/>
          <w:lang w:eastAsia="pl-PL"/>
        </w:rPr>
        <w:t>posiadającego niezbędne uprawnienia</w:t>
      </w:r>
      <w:r>
        <w:rPr>
          <w:rFonts w:eastAsia="Calibri" w:cs="Arial"/>
          <w:sz w:val="20"/>
          <w:szCs w:val="20"/>
          <w:lang w:eastAsia="pl-PL"/>
        </w:rPr>
        <w:t>.</w:t>
      </w:r>
    </w:p>
    <w:p w14:paraId="1EFD27CD" w14:textId="77777777" w:rsidR="004526AF" w:rsidRPr="004526AF" w:rsidRDefault="004526AF" w:rsidP="004526AF">
      <w:pPr>
        <w:pStyle w:val="Akapitzlist"/>
        <w:widowControl w:val="0"/>
        <w:ind w:left="746"/>
        <w:rPr>
          <w:rFonts w:eastAsia="Calibri" w:cs="Arial"/>
          <w:sz w:val="20"/>
          <w:szCs w:val="20"/>
          <w:lang w:eastAsia="pl-PL"/>
        </w:rPr>
      </w:pPr>
      <w:r w:rsidRPr="004526AF">
        <w:rPr>
          <w:rFonts w:eastAsia="Calibri" w:cs="Arial"/>
          <w:sz w:val="20"/>
          <w:szCs w:val="20"/>
          <w:lang w:eastAsia="pl-PL"/>
        </w:rPr>
        <w:t>Zastrzegamy sobie możliwość wyceny pojazdów na kilka etapów, (2 lub 3) oraz możliwość nie wykonania wszystkich wycen np.; tylko 12 pojazdów.</w:t>
      </w:r>
    </w:p>
    <w:p w14:paraId="21F182AC" w14:textId="70ECA2EF" w:rsidR="004526AF" w:rsidRDefault="004526AF" w:rsidP="004526AF">
      <w:pPr>
        <w:pStyle w:val="Akapitzlist"/>
        <w:widowControl w:val="0"/>
        <w:ind w:left="746"/>
        <w:rPr>
          <w:rFonts w:eastAsia="Calibri" w:cs="Arial"/>
          <w:sz w:val="20"/>
          <w:szCs w:val="20"/>
          <w:lang w:eastAsia="pl-PL"/>
        </w:rPr>
      </w:pPr>
      <w:r w:rsidRPr="004526AF">
        <w:rPr>
          <w:rFonts w:eastAsia="Calibri" w:cs="Arial"/>
          <w:sz w:val="20"/>
          <w:szCs w:val="20"/>
          <w:lang w:eastAsia="pl-PL"/>
        </w:rPr>
        <w:t>Wycena pojazdów nie musi zawierać testu drogowego.</w:t>
      </w:r>
    </w:p>
    <w:p w14:paraId="03111B45" w14:textId="77777777" w:rsidR="00502AA8" w:rsidRDefault="00502AA8" w:rsidP="00547367">
      <w:pPr>
        <w:pStyle w:val="Akapitzlist"/>
        <w:widowControl w:val="0"/>
        <w:ind w:left="746"/>
        <w:rPr>
          <w:rFonts w:eastAsia="Calibri" w:cs="Arial"/>
          <w:sz w:val="20"/>
          <w:szCs w:val="20"/>
          <w:lang w:eastAsia="pl-PL"/>
        </w:rPr>
      </w:pPr>
    </w:p>
    <w:p w14:paraId="05A2FD42" w14:textId="77777777" w:rsidR="00502AA8" w:rsidRDefault="00502AA8" w:rsidP="00547367">
      <w:pPr>
        <w:pStyle w:val="Akapitzlist"/>
        <w:widowControl w:val="0"/>
        <w:ind w:left="746"/>
        <w:rPr>
          <w:rFonts w:eastAsia="Calibri" w:cs="Arial"/>
          <w:sz w:val="20"/>
          <w:szCs w:val="20"/>
          <w:lang w:eastAsia="pl-PL"/>
        </w:rPr>
      </w:pPr>
    </w:p>
    <w:p w14:paraId="6386950E" w14:textId="46B437B5" w:rsidR="00502AA8" w:rsidRDefault="00502AA8" w:rsidP="00502AA8">
      <w:pPr>
        <w:pStyle w:val="Akapitzlist"/>
        <w:widowControl w:val="0"/>
        <w:ind w:left="746"/>
        <w:rPr>
          <w:rFonts w:eastAsia="Calibri" w:cs="Arial"/>
          <w:b/>
          <w:bCs/>
          <w:sz w:val="20"/>
          <w:szCs w:val="20"/>
          <w:lang w:eastAsia="pl-PL"/>
        </w:rPr>
      </w:pPr>
      <w:r w:rsidRPr="00502AA8">
        <w:rPr>
          <w:rFonts w:eastAsia="Calibri" w:cs="Arial"/>
          <w:b/>
          <w:bCs/>
          <w:sz w:val="20"/>
          <w:szCs w:val="20"/>
          <w:lang w:eastAsia="pl-PL"/>
        </w:rPr>
        <w:t>Pojazdy do wyceny, to samochody osobowe i wózek-podnośnik widłowy :</w:t>
      </w:r>
    </w:p>
    <w:p w14:paraId="6384920C" w14:textId="77777777" w:rsidR="007E4909" w:rsidRPr="00502AA8" w:rsidRDefault="007E4909" w:rsidP="00502AA8">
      <w:pPr>
        <w:pStyle w:val="Akapitzlist"/>
        <w:widowControl w:val="0"/>
        <w:ind w:left="746"/>
        <w:rPr>
          <w:rFonts w:eastAsia="Calibri" w:cs="Arial"/>
          <w:b/>
          <w:bCs/>
          <w:sz w:val="20"/>
          <w:szCs w:val="20"/>
          <w:lang w:eastAsia="pl-PL"/>
        </w:rPr>
      </w:pPr>
    </w:p>
    <w:p w14:paraId="3D112708" w14:textId="67E2EBFA" w:rsidR="00502AA8" w:rsidRDefault="002055F4" w:rsidP="00502AA8">
      <w:pPr>
        <w:pStyle w:val="Akapitzlist"/>
        <w:widowControl w:val="0"/>
        <w:ind w:left="746"/>
        <w:rPr>
          <w:rFonts w:eastAsia="Calibri" w:cs="Arial"/>
          <w:sz w:val="20"/>
          <w:szCs w:val="20"/>
          <w:lang w:eastAsia="pl-PL"/>
        </w:rPr>
      </w:pPr>
      <w:r>
        <w:rPr>
          <w:rFonts w:eastAsia="Calibri" w:cs="Arial"/>
          <w:sz w:val="20"/>
          <w:szCs w:val="20"/>
          <w:lang w:eastAsia="pl-PL"/>
        </w:rPr>
        <w:t xml:space="preserve">- </w:t>
      </w:r>
      <w:r w:rsidR="00502AA8" w:rsidRPr="00502AA8">
        <w:rPr>
          <w:rFonts w:eastAsia="Calibri" w:cs="Arial"/>
          <w:sz w:val="20"/>
          <w:szCs w:val="20"/>
          <w:lang w:eastAsia="pl-PL"/>
        </w:rPr>
        <w:t xml:space="preserve">Toyota Yaris – </w:t>
      </w:r>
      <w:r w:rsidR="007E4909">
        <w:rPr>
          <w:rFonts w:eastAsia="Calibri" w:cs="Arial"/>
          <w:sz w:val="20"/>
          <w:szCs w:val="20"/>
          <w:lang w:eastAsia="pl-PL"/>
        </w:rPr>
        <w:t xml:space="preserve">   </w:t>
      </w:r>
      <w:r w:rsidR="00502AA8" w:rsidRPr="00502AA8">
        <w:rPr>
          <w:rFonts w:eastAsia="Calibri" w:cs="Arial"/>
          <w:sz w:val="20"/>
          <w:szCs w:val="20"/>
          <w:lang w:eastAsia="pl-PL"/>
        </w:rPr>
        <w:t>1 szt</w:t>
      </w:r>
      <w:r w:rsidR="007E4909">
        <w:rPr>
          <w:rFonts w:eastAsia="Calibri" w:cs="Arial"/>
          <w:sz w:val="20"/>
          <w:szCs w:val="20"/>
          <w:lang w:eastAsia="pl-PL"/>
        </w:rPr>
        <w:t>.</w:t>
      </w:r>
      <w:r w:rsidR="00502AA8" w:rsidRPr="00502AA8">
        <w:rPr>
          <w:rFonts w:eastAsia="Calibri" w:cs="Arial"/>
          <w:sz w:val="20"/>
          <w:szCs w:val="20"/>
          <w:lang w:eastAsia="pl-PL"/>
        </w:rPr>
        <w:t xml:space="preserve"> rok produkcji 2013</w:t>
      </w:r>
    </w:p>
    <w:p w14:paraId="320D41BD" w14:textId="77777777" w:rsidR="002055F4" w:rsidRPr="00502AA8" w:rsidRDefault="002055F4" w:rsidP="00502AA8">
      <w:pPr>
        <w:pStyle w:val="Akapitzlist"/>
        <w:widowControl w:val="0"/>
        <w:ind w:left="746"/>
        <w:rPr>
          <w:rFonts w:eastAsia="Calibri" w:cs="Arial"/>
          <w:sz w:val="20"/>
          <w:szCs w:val="20"/>
          <w:lang w:eastAsia="pl-PL"/>
        </w:rPr>
      </w:pPr>
    </w:p>
    <w:p w14:paraId="56133BCA" w14:textId="0783CACA" w:rsidR="00502AA8" w:rsidRDefault="002055F4" w:rsidP="00502AA8">
      <w:pPr>
        <w:pStyle w:val="Akapitzlist"/>
        <w:widowControl w:val="0"/>
        <w:ind w:left="746"/>
        <w:rPr>
          <w:rFonts w:eastAsia="Calibri" w:cs="Arial"/>
          <w:sz w:val="20"/>
          <w:szCs w:val="20"/>
          <w:lang w:eastAsia="pl-PL"/>
        </w:rPr>
      </w:pPr>
      <w:r>
        <w:rPr>
          <w:rFonts w:eastAsia="Calibri" w:cs="Arial"/>
          <w:sz w:val="20"/>
          <w:szCs w:val="20"/>
          <w:lang w:eastAsia="pl-PL"/>
        </w:rPr>
        <w:t xml:space="preserve">- </w:t>
      </w:r>
      <w:r w:rsidR="00502AA8" w:rsidRPr="00502AA8">
        <w:rPr>
          <w:rFonts w:eastAsia="Calibri" w:cs="Arial"/>
          <w:sz w:val="20"/>
          <w:szCs w:val="20"/>
          <w:lang w:eastAsia="pl-PL"/>
        </w:rPr>
        <w:t xml:space="preserve">Skoda Octavia – </w:t>
      </w:r>
      <w:r w:rsidR="007E4909">
        <w:rPr>
          <w:rFonts w:eastAsia="Calibri" w:cs="Arial"/>
          <w:sz w:val="20"/>
          <w:szCs w:val="20"/>
          <w:lang w:eastAsia="pl-PL"/>
        </w:rPr>
        <w:t xml:space="preserve"> </w:t>
      </w:r>
      <w:r w:rsidR="00502AA8" w:rsidRPr="00502AA8">
        <w:rPr>
          <w:rFonts w:eastAsia="Calibri" w:cs="Arial"/>
          <w:sz w:val="20"/>
          <w:szCs w:val="20"/>
          <w:lang w:eastAsia="pl-PL"/>
        </w:rPr>
        <w:t xml:space="preserve">5 </w:t>
      </w:r>
      <w:r>
        <w:rPr>
          <w:rFonts w:eastAsia="Calibri" w:cs="Arial"/>
          <w:sz w:val="20"/>
          <w:szCs w:val="20"/>
          <w:lang w:eastAsia="pl-PL"/>
        </w:rPr>
        <w:t>szt.</w:t>
      </w:r>
      <w:r w:rsidR="00502AA8" w:rsidRPr="00502AA8">
        <w:rPr>
          <w:rFonts w:eastAsia="Calibri" w:cs="Arial"/>
          <w:sz w:val="20"/>
          <w:szCs w:val="20"/>
          <w:lang w:eastAsia="pl-PL"/>
        </w:rPr>
        <w:t xml:space="preserve"> rok produkcji 2016</w:t>
      </w:r>
    </w:p>
    <w:p w14:paraId="088E9C6E" w14:textId="77777777" w:rsidR="002055F4" w:rsidRPr="00502AA8" w:rsidRDefault="002055F4" w:rsidP="00502AA8">
      <w:pPr>
        <w:pStyle w:val="Akapitzlist"/>
        <w:widowControl w:val="0"/>
        <w:ind w:left="746"/>
        <w:rPr>
          <w:rFonts w:eastAsia="Calibri" w:cs="Arial"/>
          <w:sz w:val="20"/>
          <w:szCs w:val="20"/>
          <w:lang w:eastAsia="pl-PL"/>
        </w:rPr>
      </w:pPr>
    </w:p>
    <w:p w14:paraId="3AE9A513" w14:textId="3F94423F" w:rsidR="00502AA8" w:rsidRDefault="002055F4" w:rsidP="00502AA8">
      <w:pPr>
        <w:pStyle w:val="Akapitzlist"/>
        <w:widowControl w:val="0"/>
        <w:ind w:left="746"/>
        <w:rPr>
          <w:rFonts w:eastAsia="Calibri" w:cs="Arial"/>
          <w:sz w:val="20"/>
          <w:szCs w:val="20"/>
          <w:lang w:eastAsia="pl-PL"/>
        </w:rPr>
      </w:pPr>
      <w:r>
        <w:rPr>
          <w:rFonts w:eastAsia="Calibri" w:cs="Arial"/>
          <w:sz w:val="20"/>
          <w:szCs w:val="20"/>
          <w:lang w:eastAsia="pl-PL"/>
        </w:rPr>
        <w:t xml:space="preserve">- </w:t>
      </w:r>
      <w:r w:rsidR="00502AA8" w:rsidRPr="00502AA8">
        <w:rPr>
          <w:rFonts w:eastAsia="Calibri" w:cs="Arial"/>
          <w:sz w:val="20"/>
          <w:szCs w:val="20"/>
          <w:lang w:eastAsia="pl-PL"/>
        </w:rPr>
        <w:t xml:space="preserve">Skoda Rapid – </w:t>
      </w:r>
      <w:r w:rsidR="007E4909">
        <w:rPr>
          <w:rFonts w:eastAsia="Calibri" w:cs="Arial"/>
          <w:sz w:val="20"/>
          <w:szCs w:val="20"/>
          <w:lang w:eastAsia="pl-PL"/>
        </w:rPr>
        <w:t xml:space="preserve">    </w:t>
      </w:r>
      <w:r w:rsidR="00502AA8" w:rsidRPr="00502AA8">
        <w:rPr>
          <w:rFonts w:eastAsia="Calibri" w:cs="Arial"/>
          <w:sz w:val="20"/>
          <w:szCs w:val="20"/>
          <w:lang w:eastAsia="pl-PL"/>
        </w:rPr>
        <w:t xml:space="preserve">4 </w:t>
      </w:r>
      <w:r>
        <w:rPr>
          <w:rFonts w:eastAsia="Calibri" w:cs="Arial"/>
          <w:sz w:val="20"/>
          <w:szCs w:val="20"/>
          <w:lang w:eastAsia="pl-PL"/>
        </w:rPr>
        <w:t>szt.</w:t>
      </w:r>
      <w:r w:rsidR="00502AA8" w:rsidRPr="00502AA8">
        <w:rPr>
          <w:rFonts w:eastAsia="Calibri" w:cs="Arial"/>
          <w:sz w:val="20"/>
          <w:szCs w:val="20"/>
          <w:lang w:eastAsia="pl-PL"/>
        </w:rPr>
        <w:t xml:space="preserve"> rok produkcji 2016</w:t>
      </w:r>
    </w:p>
    <w:p w14:paraId="07781EBF" w14:textId="77777777" w:rsidR="002055F4" w:rsidRPr="00502AA8" w:rsidRDefault="002055F4" w:rsidP="00502AA8">
      <w:pPr>
        <w:pStyle w:val="Akapitzlist"/>
        <w:widowControl w:val="0"/>
        <w:ind w:left="746"/>
        <w:rPr>
          <w:rFonts w:eastAsia="Calibri" w:cs="Arial"/>
          <w:sz w:val="20"/>
          <w:szCs w:val="20"/>
          <w:lang w:eastAsia="pl-PL"/>
        </w:rPr>
      </w:pPr>
    </w:p>
    <w:p w14:paraId="306EAAF0" w14:textId="032651DC" w:rsidR="00502AA8" w:rsidRDefault="002055F4" w:rsidP="00502AA8">
      <w:pPr>
        <w:pStyle w:val="Akapitzlist"/>
        <w:widowControl w:val="0"/>
        <w:ind w:left="746"/>
        <w:rPr>
          <w:rFonts w:eastAsia="Calibri" w:cs="Arial"/>
          <w:sz w:val="20"/>
          <w:szCs w:val="20"/>
          <w:lang w:eastAsia="pl-PL"/>
        </w:rPr>
      </w:pPr>
      <w:r>
        <w:rPr>
          <w:rFonts w:eastAsia="Calibri" w:cs="Arial"/>
          <w:sz w:val="20"/>
          <w:szCs w:val="20"/>
          <w:lang w:eastAsia="pl-PL"/>
        </w:rPr>
        <w:t xml:space="preserve">- </w:t>
      </w:r>
      <w:r w:rsidR="00502AA8" w:rsidRPr="00502AA8">
        <w:rPr>
          <w:rFonts w:eastAsia="Calibri" w:cs="Arial"/>
          <w:sz w:val="20"/>
          <w:szCs w:val="20"/>
          <w:lang w:eastAsia="pl-PL"/>
        </w:rPr>
        <w:t xml:space="preserve">Skoda Fabia – </w:t>
      </w:r>
      <w:r w:rsidR="007E4909">
        <w:rPr>
          <w:rFonts w:eastAsia="Calibri" w:cs="Arial"/>
          <w:sz w:val="20"/>
          <w:szCs w:val="20"/>
          <w:lang w:eastAsia="pl-PL"/>
        </w:rPr>
        <w:t xml:space="preserve">    </w:t>
      </w:r>
      <w:r w:rsidR="00502AA8" w:rsidRPr="00502AA8">
        <w:rPr>
          <w:rFonts w:eastAsia="Calibri" w:cs="Arial"/>
          <w:sz w:val="20"/>
          <w:szCs w:val="20"/>
          <w:lang w:eastAsia="pl-PL"/>
        </w:rPr>
        <w:t xml:space="preserve">1 </w:t>
      </w:r>
      <w:r>
        <w:rPr>
          <w:rFonts w:eastAsia="Calibri" w:cs="Arial"/>
          <w:sz w:val="20"/>
          <w:szCs w:val="20"/>
          <w:lang w:eastAsia="pl-PL"/>
        </w:rPr>
        <w:t xml:space="preserve">szt. </w:t>
      </w:r>
      <w:r w:rsidR="00502AA8" w:rsidRPr="00502AA8">
        <w:rPr>
          <w:rFonts w:eastAsia="Calibri" w:cs="Arial"/>
          <w:sz w:val="20"/>
          <w:szCs w:val="20"/>
          <w:lang w:eastAsia="pl-PL"/>
        </w:rPr>
        <w:t>rok produkcji 2016</w:t>
      </w:r>
      <w:r>
        <w:rPr>
          <w:rFonts w:eastAsia="Calibri" w:cs="Arial"/>
          <w:sz w:val="20"/>
          <w:szCs w:val="20"/>
          <w:lang w:eastAsia="pl-PL"/>
        </w:rPr>
        <w:t xml:space="preserve"> </w:t>
      </w:r>
    </w:p>
    <w:p w14:paraId="66112BFB" w14:textId="77777777" w:rsidR="002055F4" w:rsidRPr="00502AA8" w:rsidRDefault="002055F4" w:rsidP="00502AA8">
      <w:pPr>
        <w:pStyle w:val="Akapitzlist"/>
        <w:widowControl w:val="0"/>
        <w:ind w:left="746"/>
        <w:rPr>
          <w:rFonts w:eastAsia="Calibri" w:cs="Arial"/>
          <w:sz w:val="20"/>
          <w:szCs w:val="20"/>
          <w:lang w:eastAsia="pl-PL"/>
        </w:rPr>
      </w:pPr>
    </w:p>
    <w:p w14:paraId="20A07548" w14:textId="701F2967" w:rsidR="00502AA8" w:rsidRDefault="002055F4" w:rsidP="00502AA8">
      <w:pPr>
        <w:pStyle w:val="Akapitzlist"/>
        <w:widowControl w:val="0"/>
        <w:ind w:left="746"/>
        <w:rPr>
          <w:rFonts w:eastAsia="Calibri" w:cs="Arial"/>
          <w:sz w:val="20"/>
          <w:szCs w:val="20"/>
          <w:lang w:eastAsia="pl-PL"/>
        </w:rPr>
      </w:pPr>
      <w:r>
        <w:rPr>
          <w:rFonts w:eastAsia="Calibri" w:cs="Arial"/>
          <w:sz w:val="20"/>
          <w:szCs w:val="20"/>
          <w:lang w:eastAsia="pl-PL"/>
        </w:rPr>
        <w:t xml:space="preserve">- </w:t>
      </w:r>
      <w:r w:rsidR="00502AA8" w:rsidRPr="00502AA8">
        <w:rPr>
          <w:rFonts w:eastAsia="Calibri" w:cs="Arial"/>
          <w:sz w:val="20"/>
          <w:szCs w:val="20"/>
          <w:lang w:eastAsia="pl-PL"/>
        </w:rPr>
        <w:t xml:space="preserve">Nissan Leaf – </w:t>
      </w:r>
      <w:r w:rsidR="007E4909">
        <w:rPr>
          <w:rFonts w:eastAsia="Calibri" w:cs="Arial"/>
          <w:sz w:val="20"/>
          <w:szCs w:val="20"/>
          <w:lang w:eastAsia="pl-PL"/>
        </w:rPr>
        <w:t xml:space="preserve">      </w:t>
      </w:r>
      <w:r w:rsidR="00502AA8" w:rsidRPr="00502AA8">
        <w:rPr>
          <w:rFonts w:eastAsia="Calibri" w:cs="Arial"/>
          <w:sz w:val="20"/>
          <w:szCs w:val="20"/>
          <w:lang w:eastAsia="pl-PL"/>
        </w:rPr>
        <w:t>2 szt</w:t>
      </w:r>
      <w:r>
        <w:rPr>
          <w:rFonts w:eastAsia="Calibri" w:cs="Arial"/>
          <w:sz w:val="20"/>
          <w:szCs w:val="20"/>
          <w:lang w:eastAsia="pl-PL"/>
        </w:rPr>
        <w:t>.</w:t>
      </w:r>
      <w:r w:rsidR="007E4909">
        <w:rPr>
          <w:rFonts w:eastAsia="Calibri" w:cs="Arial"/>
          <w:sz w:val="20"/>
          <w:szCs w:val="20"/>
          <w:lang w:eastAsia="pl-PL"/>
        </w:rPr>
        <w:t xml:space="preserve"> </w:t>
      </w:r>
      <w:r w:rsidR="00502AA8" w:rsidRPr="00502AA8">
        <w:rPr>
          <w:rFonts w:eastAsia="Calibri" w:cs="Arial"/>
          <w:sz w:val="20"/>
          <w:szCs w:val="20"/>
          <w:lang w:eastAsia="pl-PL"/>
        </w:rPr>
        <w:t>rok produkcji 2016</w:t>
      </w:r>
    </w:p>
    <w:p w14:paraId="11238844" w14:textId="77777777" w:rsidR="002055F4" w:rsidRPr="00502AA8" w:rsidRDefault="002055F4" w:rsidP="00502AA8">
      <w:pPr>
        <w:pStyle w:val="Akapitzlist"/>
        <w:widowControl w:val="0"/>
        <w:ind w:left="746"/>
        <w:rPr>
          <w:rFonts w:eastAsia="Calibri" w:cs="Arial"/>
          <w:sz w:val="20"/>
          <w:szCs w:val="20"/>
          <w:lang w:eastAsia="pl-PL"/>
        </w:rPr>
      </w:pPr>
    </w:p>
    <w:p w14:paraId="05AD1AE4" w14:textId="3A08EA1C" w:rsidR="004526AF" w:rsidRPr="002055F4" w:rsidRDefault="002055F4" w:rsidP="002055F4">
      <w:pPr>
        <w:pStyle w:val="Akapitzlist"/>
        <w:widowControl w:val="0"/>
        <w:ind w:left="746"/>
        <w:rPr>
          <w:rFonts w:eastAsia="Calibri" w:cs="Arial"/>
          <w:sz w:val="20"/>
          <w:szCs w:val="20"/>
          <w:lang w:eastAsia="pl-PL"/>
        </w:rPr>
      </w:pPr>
      <w:r>
        <w:rPr>
          <w:rFonts w:eastAsia="Calibri" w:cs="Arial"/>
          <w:sz w:val="20"/>
          <w:szCs w:val="20"/>
          <w:lang w:eastAsia="pl-PL"/>
        </w:rPr>
        <w:lastRenderedPageBreak/>
        <w:t xml:space="preserve">- </w:t>
      </w:r>
      <w:r w:rsidR="00502AA8" w:rsidRPr="00502AA8">
        <w:rPr>
          <w:rFonts w:eastAsia="Calibri" w:cs="Arial"/>
          <w:sz w:val="20"/>
          <w:szCs w:val="20"/>
          <w:lang w:eastAsia="pl-PL"/>
        </w:rPr>
        <w:t>Wózek/podnośnik widłowy Kalmar</w:t>
      </w:r>
      <w:r w:rsidR="007E4909">
        <w:rPr>
          <w:rFonts w:eastAsia="Calibri" w:cs="Arial"/>
          <w:sz w:val="20"/>
          <w:szCs w:val="20"/>
          <w:lang w:eastAsia="pl-PL"/>
        </w:rPr>
        <w:t xml:space="preserve"> – 1 szt.</w:t>
      </w:r>
    </w:p>
    <w:p w14:paraId="11257A24" w14:textId="77777777" w:rsidR="004526AF" w:rsidRDefault="004526AF" w:rsidP="00502AA8">
      <w:pPr>
        <w:pStyle w:val="Akapitzlist"/>
        <w:widowControl w:val="0"/>
        <w:ind w:left="746"/>
        <w:rPr>
          <w:rFonts w:eastAsia="Calibri" w:cs="Arial"/>
          <w:sz w:val="20"/>
          <w:szCs w:val="20"/>
          <w:lang w:eastAsia="pl-PL"/>
        </w:rPr>
      </w:pPr>
    </w:p>
    <w:p w14:paraId="40BC5D2B" w14:textId="77777777" w:rsidR="004526AF" w:rsidRDefault="004526AF" w:rsidP="00502AA8">
      <w:pPr>
        <w:pStyle w:val="Akapitzlist"/>
        <w:widowControl w:val="0"/>
        <w:ind w:left="746"/>
        <w:rPr>
          <w:rFonts w:eastAsia="Calibri" w:cs="Arial"/>
          <w:sz w:val="20"/>
          <w:szCs w:val="20"/>
          <w:lang w:eastAsia="pl-PL"/>
        </w:rPr>
      </w:pPr>
    </w:p>
    <w:p w14:paraId="0E03EF04" w14:textId="77777777" w:rsidR="004526AF" w:rsidRDefault="004526AF" w:rsidP="00F31FDD">
      <w:pPr>
        <w:pStyle w:val="Akapitzlist"/>
        <w:widowControl w:val="0"/>
        <w:ind w:left="746"/>
      </w:pPr>
    </w:p>
    <w:p w14:paraId="561DCE63" w14:textId="55741ECD" w:rsidR="006D4C8F" w:rsidRPr="00CD203C" w:rsidRDefault="006D4C8F" w:rsidP="00CD203C">
      <w:pPr>
        <w:widowControl w:val="0"/>
        <w:rPr>
          <w:rFonts w:eastAsia="Calibri" w:cs="Arial"/>
          <w:sz w:val="20"/>
          <w:szCs w:val="20"/>
          <w:lang w:eastAsia="pl-PL"/>
        </w:rPr>
      </w:pPr>
      <w:r>
        <w:t xml:space="preserve">Wykonawca oświadcza, że został poinformowany przez Zamawiającego przed zawarciem </w:t>
      </w:r>
      <w:r w:rsidR="007525DD">
        <w:t>Zlecenia</w:t>
      </w:r>
      <w:r>
        <w:t xml:space="preserve"> o zakazie wjazdu na teren Zakładu, pojazdów samochodowych wyprodukowanych przez koncerny mające siedzibę na terenie Chińskiej Republiki Ludowej, których listę Zamawiający publikuje w swojej witrynie internetowej </w:t>
      </w:r>
      <w:r w:rsidR="00BA3269" w:rsidRPr="00CD203C">
        <w:t>https://termika.orlen.pl/warunki-wspolpracy/</w:t>
      </w:r>
      <w:r>
        <w:t xml:space="preserve">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w:t>
      </w:r>
      <w:r w:rsidR="00446707">
        <w:t xml:space="preserve"> Zlecenia</w:t>
      </w:r>
      <w:r>
        <w:t xml:space="preserve"> będące następstwem takiej odmowy.</w:t>
      </w:r>
    </w:p>
    <w:p w14:paraId="076F9E38" w14:textId="77777777" w:rsidR="00AC23A2" w:rsidRDefault="00AC23A2" w:rsidP="00CD203C">
      <w:pPr>
        <w:pStyle w:val="Tekstpodstawowy"/>
        <w:keepNext/>
        <w:keepLines/>
        <w:numPr>
          <w:ilvl w:val="0"/>
          <w:numId w:val="2"/>
        </w:numPr>
        <w:spacing w:before="240"/>
        <w:ind w:left="357" w:hanging="357"/>
        <w:rPr>
          <w:rFonts w:cs="Arial"/>
          <w:b/>
          <w:sz w:val="20"/>
          <w:szCs w:val="20"/>
          <w:u w:val="single"/>
          <w:lang w:val="pl-PL"/>
        </w:rPr>
      </w:pPr>
      <w:r>
        <w:rPr>
          <w:rFonts w:cs="Arial"/>
          <w:b/>
          <w:sz w:val="20"/>
          <w:szCs w:val="20"/>
          <w:u w:val="single"/>
          <w:lang w:val="pl-PL"/>
        </w:rPr>
        <w:lastRenderedPageBreak/>
        <w:t xml:space="preserve">TERMIN I MIEJSCE REALIZACJI </w:t>
      </w:r>
    </w:p>
    <w:p w14:paraId="60159199" w14:textId="154F756D" w:rsidR="00AC23A2" w:rsidRDefault="00AC23A2" w:rsidP="00CD203C">
      <w:pPr>
        <w:pStyle w:val="Akapitzlist"/>
        <w:keepNext/>
        <w:keepLines/>
        <w:numPr>
          <w:ilvl w:val="1"/>
          <w:numId w:val="3"/>
        </w:numPr>
        <w:tabs>
          <w:tab w:val="left" w:pos="1029"/>
        </w:tabs>
        <w:spacing w:after="0" w:line="320" w:lineRule="exact"/>
        <w:rPr>
          <w:rFonts w:cs="Arial"/>
          <w:sz w:val="20"/>
          <w:szCs w:val="20"/>
          <w:lang w:eastAsia="pl-PL"/>
        </w:rPr>
      </w:pPr>
      <w:r>
        <w:rPr>
          <w:rFonts w:cs="Arial"/>
          <w:sz w:val="20"/>
          <w:szCs w:val="20"/>
          <w:lang w:eastAsia="pl-PL"/>
        </w:rPr>
        <w:t xml:space="preserve">Termin realizacji usługi: </w:t>
      </w:r>
      <w:r w:rsidR="004526AF" w:rsidRPr="00F31FDD">
        <w:rPr>
          <w:rFonts w:cs="Arial"/>
          <w:b/>
          <w:bCs/>
          <w:sz w:val="20"/>
          <w:szCs w:val="20"/>
          <w:lang w:eastAsia="pl-PL"/>
        </w:rPr>
        <w:t>od 01.</w:t>
      </w:r>
      <w:r w:rsidR="000762E2">
        <w:rPr>
          <w:rFonts w:cs="Arial"/>
          <w:b/>
          <w:bCs/>
          <w:sz w:val="20"/>
          <w:szCs w:val="20"/>
          <w:lang w:eastAsia="pl-PL"/>
        </w:rPr>
        <w:t>10</w:t>
      </w:r>
      <w:r w:rsidR="004526AF" w:rsidRPr="00F31FDD">
        <w:rPr>
          <w:rFonts w:cs="Arial"/>
          <w:b/>
          <w:bCs/>
          <w:sz w:val="20"/>
          <w:szCs w:val="20"/>
          <w:lang w:eastAsia="pl-PL"/>
        </w:rPr>
        <w:t>.26 do 3</w:t>
      </w:r>
      <w:r w:rsidR="000762E2">
        <w:rPr>
          <w:rFonts w:cs="Arial"/>
          <w:b/>
          <w:bCs/>
          <w:sz w:val="20"/>
          <w:szCs w:val="20"/>
          <w:lang w:eastAsia="pl-PL"/>
        </w:rPr>
        <w:t>0</w:t>
      </w:r>
      <w:r w:rsidR="004526AF" w:rsidRPr="00F31FDD">
        <w:rPr>
          <w:rFonts w:cs="Arial"/>
          <w:b/>
          <w:bCs/>
          <w:sz w:val="20"/>
          <w:szCs w:val="20"/>
          <w:lang w:eastAsia="pl-PL"/>
        </w:rPr>
        <w:t>.0</w:t>
      </w:r>
      <w:r w:rsidR="000762E2">
        <w:rPr>
          <w:rFonts w:cs="Arial"/>
          <w:b/>
          <w:bCs/>
          <w:sz w:val="20"/>
          <w:szCs w:val="20"/>
          <w:lang w:eastAsia="pl-PL"/>
        </w:rPr>
        <w:t>9</w:t>
      </w:r>
      <w:r w:rsidR="004526AF" w:rsidRPr="00F31FDD">
        <w:rPr>
          <w:rFonts w:cs="Arial"/>
          <w:b/>
          <w:bCs/>
          <w:sz w:val="20"/>
          <w:szCs w:val="20"/>
          <w:lang w:eastAsia="pl-PL"/>
        </w:rPr>
        <w:t>.2027</w:t>
      </w:r>
    </w:p>
    <w:p w14:paraId="367F90D2" w14:textId="0753EE9E" w:rsidR="00AC23A2" w:rsidRPr="006E7438" w:rsidRDefault="00AC23A2" w:rsidP="00CD203C">
      <w:pPr>
        <w:pStyle w:val="Akapitzlist"/>
        <w:keepNext/>
        <w:keepLines/>
        <w:numPr>
          <w:ilvl w:val="1"/>
          <w:numId w:val="3"/>
        </w:numPr>
        <w:tabs>
          <w:tab w:val="left" w:pos="1029"/>
        </w:tabs>
        <w:spacing w:before="120" w:after="0" w:line="320" w:lineRule="exact"/>
        <w:rPr>
          <w:rFonts w:cs="Arial"/>
          <w:b/>
          <w:bCs/>
          <w:sz w:val="20"/>
          <w:szCs w:val="20"/>
          <w:lang w:eastAsia="pl-PL"/>
        </w:rPr>
      </w:pPr>
      <w:r>
        <w:rPr>
          <w:rFonts w:cs="Arial"/>
          <w:sz w:val="20"/>
          <w:szCs w:val="20"/>
          <w:lang w:eastAsia="pl-PL"/>
        </w:rPr>
        <w:t xml:space="preserve">Miejsce dostawy/realizacji przedmiotu zlecenia: </w:t>
      </w:r>
      <w:r w:rsidR="004526AF" w:rsidRPr="006E7438">
        <w:rPr>
          <w:rFonts w:cs="Arial"/>
          <w:b/>
          <w:bCs/>
          <w:sz w:val="20"/>
          <w:szCs w:val="20"/>
          <w:lang w:eastAsia="pl-PL"/>
        </w:rPr>
        <w:t xml:space="preserve">Samochody będą znajdować się na parkingach zakładowych Orlen Termika S.A </w:t>
      </w:r>
    </w:p>
    <w:p w14:paraId="56E393E4" w14:textId="3200FB27" w:rsidR="00AC23A2" w:rsidRPr="000D7CF6" w:rsidRDefault="00AC23A2" w:rsidP="00CD203C">
      <w:pPr>
        <w:pStyle w:val="Tekstpodstawowy"/>
        <w:keepNext/>
        <w:keepLines/>
        <w:numPr>
          <w:ilvl w:val="0"/>
          <w:numId w:val="1"/>
        </w:numPr>
        <w:spacing w:before="240"/>
        <w:ind w:left="357" w:hanging="357"/>
        <w:rPr>
          <w:rFonts w:cs="Arial"/>
          <w:b/>
          <w:sz w:val="20"/>
          <w:szCs w:val="20"/>
          <w:u w:val="single"/>
          <w:lang w:val="pl-PL"/>
        </w:rPr>
      </w:pPr>
      <w:r w:rsidRPr="000D7CF6">
        <w:rPr>
          <w:rFonts w:cs="Arial"/>
          <w:b/>
          <w:sz w:val="20"/>
          <w:szCs w:val="20"/>
          <w:u w:val="single"/>
          <w:lang w:val="pl-PL"/>
        </w:rPr>
        <w:t>PRZEDSTAWICIELE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30"/>
        <w:gridCol w:w="3799"/>
      </w:tblGrid>
      <w:tr w:rsidR="00AC23A2" w:rsidRPr="000D7CF6" w14:paraId="27A9FA67" w14:textId="77777777" w:rsidTr="00F31FDD">
        <w:trPr>
          <w:trHeight w:val="396"/>
        </w:trPr>
        <w:tc>
          <w:tcPr>
            <w:tcW w:w="1555" w:type="dxa"/>
            <w:vAlign w:val="center"/>
          </w:tcPr>
          <w:p w14:paraId="73AD763B" w14:textId="77777777" w:rsidR="00AC23A2" w:rsidRPr="00BD0B2D" w:rsidRDefault="00AC23A2" w:rsidP="00CD203C">
            <w:pPr>
              <w:pStyle w:val="Tekstpodstawowy"/>
              <w:keepNext/>
              <w:keepLines/>
              <w:spacing w:before="60" w:after="60"/>
              <w:jc w:val="center"/>
              <w:rPr>
                <w:rFonts w:cs="Arial"/>
                <w:b/>
                <w:sz w:val="20"/>
                <w:szCs w:val="20"/>
                <w:u w:val="single"/>
                <w:lang w:val="pl-PL"/>
              </w:rPr>
            </w:pPr>
          </w:p>
        </w:tc>
        <w:tc>
          <w:tcPr>
            <w:tcW w:w="3430" w:type="dxa"/>
            <w:vAlign w:val="center"/>
          </w:tcPr>
          <w:p w14:paraId="609D9E8E" w14:textId="73098CB3" w:rsidR="00AC23A2" w:rsidRPr="00BD0B2D" w:rsidRDefault="00AC23A2" w:rsidP="00CD203C">
            <w:pPr>
              <w:pStyle w:val="Tekstpodstawowy"/>
              <w:keepNext/>
              <w:keepLines/>
              <w:spacing w:before="60" w:after="60"/>
              <w:jc w:val="center"/>
              <w:rPr>
                <w:rFonts w:cs="Arial"/>
                <w:b/>
                <w:sz w:val="20"/>
                <w:szCs w:val="20"/>
                <w:u w:val="single"/>
                <w:lang w:val="pl-PL"/>
              </w:rPr>
            </w:pPr>
            <w:r w:rsidRPr="00BD0B2D">
              <w:rPr>
                <w:rFonts w:cs="Arial"/>
                <w:b/>
                <w:sz w:val="20"/>
                <w:szCs w:val="20"/>
                <w:lang w:val="pl-PL"/>
              </w:rPr>
              <w:t>Sprawy handlowe</w:t>
            </w:r>
          </w:p>
        </w:tc>
        <w:tc>
          <w:tcPr>
            <w:tcW w:w="3799" w:type="dxa"/>
            <w:vAlign w:val="center"/>
          </w:tcPr>
          <w:p w14:paraId="19D8A7CC" w14:textId="261BB8BE" w:rsidR="00AC23A2" w:rsidRPr="00BD0B2D" w:rsidRDefault="00AC23A2" w:rsidP="00CD203C">
            <w:pPr>
              <w:pStyle w:val="Tekstpodstawowy"/>
              <w:keepNext/>
              <w:keepLines/>
              <w:spacing w:before="60" w:after="60"/>
              <w:jc w:val="center"/>
              <w:rPr>
                <w:rFonts w:cs="Arial"/>
                <w:b/>
                <w:sz w:val="20"/>
                <w:szCs w:val="20"/>
                <w:u w:val="single"/>
                <w:lang w:val="pl-PL"/>
              </w:rPr>
            </w:pPr>
            <w:r w:rsidRPr="00BD0B2D">
              <w:rPr>
                <w:rFonts w:cs="Arial"/>
                <w:b/>
                <w:sz w:val="20"/>
                <w:szCs w:val="20"/>
                <w:lang w:val="pl-PL"/>
              </w:rPr>
              <w:t>Sprawy merytoryczno-techniczne</w:t>
            </w:r>
          </w:p>
        </w:tc>
      </w:tr>
      <w:tr w:rsidR="00AC23A2" w:rsidRPr="000D7CF6" w14:paraId="33EC4880" w14:textId="77777777" w:rsidTr="00F31FDD">
        <w:tc>
          <w:tcPr>
            <w:tcW w:w="1555" w:type="dxa"/>
            <w:vAlign w:val="center"/>
          </w:tcPr>
          <w:p w14:paraId="3EF80B39" w14:textId="77777777" w:rsidR="00AC23A2" w:rsidRPr="00BD0B2D" w:rsidRDefault="00AC23A2" w:rsidP="00CD203C">
            <w:pPr>
              <w:pStyle w:val="Tekstpodstawowy"/>
              <w:keepNext/>
              <w:keepLines/>
              <w:spacing w:before="60" w:after="60"/>
              <w:jc w:val="center"/>
              <w:rPr>
                <w:rFonts w:cs="Arial"/>
                <w:b/>
                <w:sz w:val="18"/>
                <w:szCs w:val="18"/>
                <w:u w:val="single"/>
                <w:lang w:val="pl-PL"/>
              </w:rPr>
            </w:pPr>
            <w:r w:rsidRPr="00BD0B2D">
              <w:rPr>
                <w:rFonts w:cs="Arial"/>
                <w:sz w:val="18"/>
                <w:szCs w:val="18"/>
                <w:lang w:val="pl-PL"/>
              </w:rPr>
              <w:t>Imię i nazwisko:</w:t>
            </w:r>
          </w:p>
        </w:tc>
        <w:tc>
          <w:tcPr>
            <w:tcW w:w="3430" w:type="dxa"/>
            <w:vAlign w:val="center"/>
          </w:tcPr>
          <w:p w14:paraId="4CD36053" w14:textId="072182FA" w:rsidR="00AC23A2" w:rsidRPr="00F31FDD" w:rsidRDefault="00502AA8" w:rsidP="00CD203C">
            <w:pPr>
              <w:pStyle w:val="Tekstpodstawowy"/>
              <w:keepNext/>
              <w:keepLines/>
              <w:spacing w:before="60" w:after="60"/>
              <w:jc w:val="center"/>
              <w:rPr>
                <w:rFonts w:cs="Arial"/>
                <w:b/>
                <w:sz w:val="20"/>
                <w:szCs w:val="20"/>
                <w:lang w:val="pl-PL"/>
              </w:rPr>
            </w:pPr>
            <w:r w:rsidRPr="00F31FDD">
              <w:rPr>
                <w:rFonts w:cs="Arial"/>
                <w:b/>
                <w:sz w:val="20"/>
                <w:szCs w:val="20"/>
                <w:lang w:val="pl-PL"/>
              </w:rPr>
              <w:t>Edyta Stec</w:t>
            </w:r>
          </w:p>
        </w:tc>
        <w:tc>
          <w:tcPr>
            <w:tcW w:w="3799" w:type="dxa"/>
            <w:vAlign w:val="center"/>
          </w:tcPr>
          <w:p w14:paraId="3C56175B" w14:textId="77777777" w:rsidR="00502AA8" w:rsidRPr="00F31FDD" w:rsidRDefault="00502AA8" w:rsidP="00502AA8">
            <w:pPr>
              <w:pStyle w:val="Tekstpodstawowy"/>
              <w:keepNext/>
              <w:keepLines/>
              <w:spacing w:before="60" w:after="60"/>
              <w:jc w:val="center"/>
              <w:rPr>
                <w:rFonts w:cs="Arial"/>
                <w:b/>
                <w:sz w:val="20"/>
                <w:szCs w:val="20"/>
                <w:lang w:val="pl-PL"/>
              </w:rPr>
            </w:pPr>
            <w:r w:rsidRPr="00F31FDD">
              <w:rPr>
                <w:rFonts w:cs="Arial"/>
                <w:b/>
                <w:sz w:val="20"/>
                <w:szCs w:val="20"/>
                <w:lang w:val="pl-PL"/>
              </w:rPr>
              <w:t>Piotr Niewczas</w:t>
            </w:r>
          </w:p>
          <w:p w14:paraId="4DCAC4A4" w14:textId="77777777" w:rsidR="00502AA8" w:rsidRPr="00F31FDD" w:rsidRDefault="00502AA8" w:rsidP="00502AA8">
            <w:pPr>
              <w:pStyle w:val="Tekstpodstawowy"/>
              <w:keepNext/>
              <w:keepLines/>
              <w:spacing w:before="60" w:after="60"/>
              <w:jc w:val="center"/>
              <w:rPr>
                <w:rFonts w:cs="Arial"/>
                <w:b/>
                <w:sz w:val="20"/>
                <w:szCs w:val="20"/>
                <w:lang w:val="pl-PL"/>
              </w:rPr>
            </w:pPr>
            <w:r w:rsidRPr="00F31FDD">
              <w:rPr>
                <w:rFonts w:cs="Arial"/>
                <w:b/>
                <w:sz w:val="20"/>
                <w:szCs w:val="20"/>
                <w:lang w:val="pl-PL"/>
              </w:rPr>
              <w:t>Grzegorz Suchewicz</w:t>
            </w:r>
          </w:p>
          <w:p w14:paraId="64232917" w14:textId="76E6A576" w:rsidR="00AC23A2" w:rsidRPr="00BD0B2D" w:rsidRDefault="00502AA8" w:rsidP="00502AA8">
            <w:pPr>
              <w:pStyle w:val="Tekstpodstawowy"/>
              <w:keepNext/>
              <w:keepLines/>
              <w:spacing w:before="60" w:after="60"/>
              <w:jc w:val="center"/>
              <w:rPr>
                <w:rFonts w:cs="Arial"/>
                <w:b/>
                <w:sz w:val="20"/>
                <w:szCs w:val="20"/>
                <w:highlight w:val="yellow"/>
                <w:u w:val="single"/>
                <w:lang w:val="pl-PL"/>
              </w:rPr>
            </w:pPr>
            <w:r w:rsidRPr="00F31FDD">
              <w:rPr>
                <w:rFonts w:cs="Arial"/>
                <w:b/>
                <w:sz w:val="20"/>
                <w:szCs w:val="20"/>
                <w:lang w:val="pl-PL"/>
              </w:rPr>
              <w:t>Kamil Melon</w:t>
            </w:r>
          </w:p>
        </w:tc>
      </w:tr>
      <w:tr w:rsidR="00AC23A2" w:rsidRPr="000D7CF6" w14:paraId="08993A48" w14:textId="77777777" w:rsidTr="00F31FDD">
        <w:tc>
          <w:tcPr>
            <w:tcW w:w="1555" w:type="dxa"/>
            <w:vAlign w:val="center"/>
          </w:tcPr>
          <w:p w14:paraId="0AA6149E" w14:textId="77777777" w:rsidR="00AC23A2" w:rsidRPr="00BD0B2D" w:rsidRDefault="00AC23A2" w:rsidP="00CD203C">
            <w:pPr>
              <w:pStyle w:val="Tekstpodstawowy"/>
              <w:keepNext/>
              <w:keepLines/>
              <w:spacing w:before="60" w:after="60"/>
              <w:jc w:val="center"/>
              <w:rPr>
                <w:rFonts w:cs="Arial"/>
                <w:b/>
                <w:sz w:val="18"/>
                <w:szCs w:val="18"/>
                <w:u w:val="single"/>
                <w:lang w:val="pl-PL"/>
              </w:rPr>
            </w:pPr>
            <w:r w:rsidRPr="00BD0B2D">
              <w:rPr>
                <w:rFonts w:cs="Arial"/>
                <w:sz w:val="18"/>
                <w:szCs w:val="18"/>
                <w:lang w:val="pl-PL"/>
              </w:rPr>
              <w:t>Nr telefonu:</w:t>
            </w:r>
          </w:p>
        </w:tc>
        <w:tc>
          <w:tcPr>
            <w:tcW w:w="3430" w:type="dxa"/>
            <w:vAlign w:val="center"/>
          </w:tcPr>
          <w:p w14:paraId="2071BB21" w14:textId="0F5C4F4C" w:rsidR="00AC23A2" w:rsidRPr="00F31FDD" w:rsidRDefault="00502AA8" w:rsidP="00CD203C">
            <w:pPr>
              <w:pStyle w:val="Tekstpodstawowy"/>
              <w:keepNext/>
              <w:keepLines/>
              <w:spacing w:before="60" w:after="60"/>
              <w:jc w:val="center"/>
              <w:rPr>
                <w:rFonts w:cs="Arial"/>
                <w:b/>
                <w:sz w:val="20"/>
                <w:szCs w:val="20"/>
                <w:lang w:val="pl-PL"/>
              </w:rPr>
            </w:pPr>
            <w:r w:rsidRPr="00F31FDD">
              <w:rPr>
                <w:rFonts w:cs="Arial"/>
                <w:b/>
                <w:sz w:val="20"/>
                <w:szCs w:val="20"/>
                <w:lang w:val="pl-PL"/>
              </w:rPr>
              <w:t>505 121 097</w:t>
            </w:r>
          </w:p>
        </w:tc>
        <w:tc>
          <w:tcPr>
            <w:tcW w:w="3799" w:type="dxa"/>
            <w:vAlign w:val="center"/>
          </w:tcPr>
          <w:p w14:paraId="1A5563DC" w14:textId="77777777" w:rsidR="00502AA8" w:rsidRPr="00F31FDD" w:rsidRDefault="00502AA8" w:rsidP="00502AA8">
            <w:pPr>
              <w:pStyle w:val="Tekstpodstawowy"/>
              <w:keepNext/>
              <w:keepLines/>
              <w:spacing w:before="60" w:after="60"/>
              <w:jc w:val="center"/>
              <w:rPr>
                <w:rFonts w:cs="Arial"/>
                <w:b/>
                <w:sz w:val="20"/>
                <w:szCs w:val="20"/>
                <w:lang w:val="pl-PL"/>
              </w:rPr>
            </w:pPr>
            <w:r w:rsidRPr="00F31FDD">
              <w:rPr>
                <w:rFonts w:cs="Arial"/>
                <w:b/>
                <w:sz w:val="20"/>
                <w:szCs w:val="20"/>
                <w:lang w:val="pl-PL"/>
              </w:rPr>
              <w:t>+48 505 008 700</w:t>
            </w:r>
          </w:p>
          <w:p w14:paraId="58E49F66" w14:textId="77777777" w:rsidR="00502AA8" w:rsidRPr="00F31FDD" w:rsidRDefault="00502AA8" w:rsidP="00502AA8">
            <w:pPr>
              <w:pStyle w:val="Tekstpodstawowy"/>
              <w:keepNext/>
              <w:keepLines/>
              <w:spacing w:before="60" w:after="60"/>
              <w:jc w:val="center"/>
              <w:rPr>
                <w:rFonts w:cs="Arial"/>
                <w:b/>
                <w:sz w:val="20"/>
                <w:szCs w:val="20"/>
                <w:lang w:val="pl-PL"/>
              </w:rPr>
            </w:pPr>
            <w:r w:rsidRPr="00F31FDD">
              <w:rPr>
                <w:rFonts w:cs="Arial"/>
                <w:b/>
                <w:sz w:val="20"/>
                <w:szCs w:val="20"/>
                <w:lang w:val="pl-PL"/>
              </w:rPr>
              <w:t>+48 508 005 681</w:t>
            </w:r>
          </w:p>
          <w:p w14:paraId="4624B0A3" w14:textId="55C3F9E6" w:rsidR="00AC23A2" w:rsidRPr="00BD0B2D" w:rsidRDefault="00502AA8" w:rsidP="00502AA8">
            <w:pPr>
              <w:pStyle w:val="Tekstpodstawowy"/>
              <w:keepNext/>
              <w:keepLines/>
              <w:spacing w:before="60" w:after="60"/>
              <w:jc w:val="center"/>
              <w:rPr>
                <w:rFonts w:cs="Arial"/>
                <w:b/>
                <w:sz w:val="20"/>
                <w:szCs w:val="20"/>
                <w:highlight w:val="yellow"/>
                <w:u w:val="single"/>
                <w:lang w:val="pl-PL"/>
              </w:rPr>
            </w:pPr>
            <w:r w:rsidRPr="00F31FDD">
              <w:rPr>
                <w:rFonts w:cs="Arial"/>
                <w:b/>
                <w:sz w:val="20"/>
                <w:szCs w:val="20"/>
                <w:lang w:val="pl-PL"/>
              </w:rPr>
              <w:t>+48 508 005 757</w:t>
            </w:r>
          </w:p>
        </w:tc>
      </w:tr>
      <w:tr w:rsidR="00AC23A2" w:rsidRPr="000D7CF6" w14:paraId="20550FFF" w14:textId="77777777" w:rsidTr="00F31FDD">
        <w:tc>
          <w:tcPr>
            <w:tcW w:w="1555" w:type="dxa"/>
            <w:vAlign w:val="center"/>
          </w:tcPr>
          <w:p w14:paraId="795D8032" w14:textId="77777777" w:rsidR="00AC23A2" w:rsidRPr="00BD0B2D" w:rsidRDefault="00AC23A2" w:rsidP="00CD203C">
            <w:pPr>
              <w:pStyle w:val="Tekstpodstawowy"/>
              <w:keepNext/>
              <w:keepLines/>
              <w:spacing w:before="60" w:after="60"/>
              <w:jc w:val="center"/>
              <w:rPr>
                <w:rFonts w:cs="Arial"/>
                <w:b/>
                <w:sz w:val="18"/>
                <w:szCs w:val="18"/>
                <w:u w:val="single"/>
                <w:lang w:val="pl-PL"/>
              </w:rPr>
            </w:pPr>
            <w:r w:rsidRPr="00BD0B2D">
              <w:rPr>
                <w:rFonts w:cs="Arial"/>
                <w:sz w:val="18"/>
                <w:szCs w:val="18"/>
                <w:lang w:val="pl-PL"/>
              </w:rPr>
              <w:t>e-mail:</w:t>
            </w:r>
          </w:p>
        </w:tc>
        <w:tc>
          <w:tcPr>
            <w:tcW w:w="3430" w:type="dxa"/>
            <w:vAlign w:val="center"/>
          </w:tcPr>
          <w:p w14:paraId="1233B87B" w14:textId="6F7AB6B9" w:rsidR="00AC23A2" w:rsidRDefault="00A92250" w:rsidP="00CD203C">
            <w:pPr>
              <w:pStyle w:val="Tekstpodstawowy"/>
              <w:keepNext/>
              <w:keepLines/>
              <w:spacing w:before="60" w:after="60"/>
              <w:jc w:val="center"/>
              <w:rPr>
                <w:rFonts w:cs="Arial"/>
                <w:b/>
                <w:sz w:val="20"/>
                <w:szCs w:val="20"/>
                <w:lang w:val="pl-PL"/>
              </w:rPr>
            </w:pPr>
            <w:hyperlink r:id="rId9" w:history="1">
              <w:r w:rsidRPr="00F31FDD">
                <w:rPr>
                  <w:rStyle w:val="Hipercze"/>
                  <w:rFonts w:cs="Arial"/>
                  <w:b/>
                  <w:sz w:val="20"/>
                  <w:szCs w:val="20"/>
                  <w:lang w:val="pl-PL"/>
                </w:rPr>
                <w:t>edyta.stec@termika.orlen.pl</w:t>
              </w:r>
            </w:hyperlink>
          </w:p>
          <w:p w14:paraId="130BE62B" w14:textId="2812BF0A" w:rsidR="00A92250" w:rsidRPr="00F31FDD" w:rsidRDefault="00A92250" w:rsidP="00CD203C">
            <w:pPr>
              <w:pStyle w:val="Tekstpodstawowy"/>
              <w:keepNext/>
              <w:keepLines/>
              <w:spacing w:before="60" w:after="60"/>
              <w:jc w:val="center"/>
              <w:rPr>
                <w:rFonts w:cs="Arial"/>
                <w:b/>
                <w:sz w:val="20"/>
                <w:szCs w:val="20"/>
                <w:lang w:val="pl-PL"/>
              </w:rPr>
            </w:pPr>
          </w:p>
        </w:tc>
        <w:tc>
          <w:tcPr>
            <w:tcW w:w="3799" w:type="dxa"/>
            <w:vAlign w:val="center"/>
          </w:tcPr>
          <w:p w14:paraId="69D5EC23" w14:textId="17472E8F" w:rsidR="00502AA8" w:rsidRDefault="00A92250" w:rsidP="00502AA8">
            <w:pPr>
              <w:pStyle w:val="Tekstpodstawowy"/>
              <w:keepNext/>
              <w:keepLines/>
              <w:spacing w:before="60" w:after="60"/>
              <w:jc w:val="center"/>
              <w:rPr>
                <w:rFonts w:cs="Arial"/>
                <w:b/>
                <w:sz w:val="20"/>
                <w:szCs w:val="20"/>
                <w:lang w:val="pl-PL"/>
              </w:rPr>
            </w:pPr>
            <w:hyperlink r:id="rId10" w:history="1">
              <w:r w:rsidRPr="00F31FDD">
                <w:rPr>
                  <w:rStyle w:val="Hipercze"/>
                  <w:rFonts w:cs="Arial"/>
                  <w:b/>
                  <w:sz w:val="20"/>
                  <w:szCs w:val="20"/>
                  <w:lang w:val="pl-PL"/>
                </w:rPr>
                <w:t>piotr.niewczas@termika.orlen.pl</w:t>
              </w:r>
            </w:hyperlink>
          </w:p>
          <w:p w14:paraId="7773FEB0" w14:textId="77777777" w:rsidR="00A92250" w:rsidRPr="00F31FDD" w:rsidRDefault="00A92250" w:rsidP="00502AA8">
            <w:pPr>
              <w:pStyle w:val="Tekstpodstawowy"/>
              <w:keepNext/>
              <w:keepLines/>
              <w:spacing w:before="60" w:after="60"/>
              <w:jc w:val="center"/>
              <w:rPr>
                <w:rFonts w:cs="Arial"/>
                <w:b/>
                <w:sz w:val="20"/>
                <w:szCs w:val="20"/>
                <w:lang w:val="pl-PL"/>
              </w:rPr>
            </w:pPr>
          </w:p>
          <w:p w14:paraId="4ED0ECD4" w14:textId="77777777" w:rsidR="00502AA8" w:rsidRPr="00F31FDD" w:rsidRDefault="00502AA8" w:rsidP="00502AA8">
            <w:pPr>
              <w:pStyle w:val="Tekstpodstawowy"/>
              <w:keepNext/>
              <w:keepLines/>
              <w:spacing w:before="60" w:after="60"/>
              <w:jc w:val="center"/>
              <w:rPr>
                <w:rFonts w:cs="Arial"/>
                <w:b/>
                <w:sz w:val="20"/>
                <w:szCs w:val="20"/>
                <w:lang w:val="pl-PL"/>
              </w:rPr>
            </w:pPr>
          </w:p>
          <w:p w14:paraId="401A735B" w14:textId="57D8FBCD" w:rsidR="00502AA8" w:rsidRDefault="00A92250" w:rsidP="00502AA8">
            <w:pPr>
              <w:pStyle w:val="Tekstpodstawowy"/>
              <w:keepNext/>
              <w:keepLines/>
              <w:spacing w:before="60" w:after="60"/>
              <w:jc w:val="center"/>
              <w:rPr>
                <w:rFonts w:cs="Arial"/>
                <w:b/>
                <w:sz w:val="20"/>
                <w:szCs w:val="20"/>
                <w:lang w:val="pl-PL"/>
              </w:rPr>
            </w:pPr>
            <w:hyperlink r:id="rId11" w:history="1">
              <w:r w:rsidRPr="00F31FDD">
                <w:rPr>
                  <w:rStyle w:val="Hipercze"/>
                  <w:rFonts w:cs="Arial"/>
                  <w:b/>
                  <w:sz w:val="20"/>
                  <w:szCs w:val="20"/>
                  <w:lang w:val="pl-PL"/>
                </w:rPr>
                <w:t>grzegorz.suchewicz@termika.orlen.pl</w:t>
              </w:r>
            </w:hyperlink>
          </w:p>
          <w:p w14:paraId="05FA9E3C" w14:textId="77777777" w:rsidR="00A92250" w:rsidRPr="00F31FDD" w:rsidRDefault="00A92250" w:rsidP="00502AA8">
            <w:pPr>
              <w:pStyle w:val="Tekstpodstawowy"/>
              <w:keepNext/>
              <w:keepLines/>
              <w:spacing w:before="60" w:after="60"/>
              <w:jc w:val="center"/>
              <w:rPr>
                <w:rFonts w:cs="Arial"/>
                <w:b/>
                <w:sz w:val="20"/>
                <w:szCs w:val="20"/>
                <w:lang w:val="pl-PL"/>
              </w:rPr>
            </w:pPr>
          </w:p>
          <w:p w14:paraId="51C84AF1" w14:textId="77777777" w:rsidR="00502AA8" w:rsidRPr="00F31FDD" w:rsidRDefault="00502AA8" w:rsidP="00502AA8">
            <w:pPr>
              <w:pStyle w:val="Tekstpodstawowy"/>
              <w:keepNext/>
              <w:keepLines/>
              <w:spacing w:before="60" w:after="60"/>
              <w:jc w:val="center"/>
              <w:rPr>
                <w:rFonts w:cs="Arial"/>
                <w:b/>
                <w:sz w:val="20"/>
                <w:szCs w:val="20"/>
                <w:lang w:val="pl-PL"/>
              </w:rPr>
            </w:pPr>
          </w:p>
          <w:p w14:paraId="7D0DFACB" w14:textId="780D4B9D" w:rsidR="00AC23A2" w:rsidRDefault="00A92250" w:rsidP="00502AA8">
            <w:pPr>
              <w:pStyle w:val="Tekstpodstawowy"/>
              <w:keepNext/>
              <w:keepLines/>
              <w:spacing w:before="60" w:after="60"/>
              <w:jc w:val="center"/>
              <w:rPr>
                <w:rFonts w:cs="Arial"/>
                <w:b/>
                <w:sz w:val="20"/>
                <w:szCs w:val="20"/>
                <w:lang w:val="pl-PL"/>
              </w:rPr>
            </w:pPr>
            <w:hyperlink r:id="rId12" w:history="1">
              <w:r w:rsidRPr="00F31FDD">
                <w:rPr>
                  <w:rStyle w:val="Hipercze"/>
                  <w:rFonts w:cs="Arial"/>
                  <w:b/>
                  <w:sz w:val="20"/>
                  <w:szCs w:val="20"/>
                  <w:lang w:val="pl-PL"/>
                </w:rPr>
                <w:t>kamil.melon@termika.orlen.pl</w:t>
              </w:r>
            </w:hyperlink>
          </w:p>
          <w:p w14:paraId="4A89B798" w14:textId="0BEFD413" w:rsidR="00A92250" w:rsidRPr="00BD0B2D" w:rsidRDefault="00A92250" w:rsidP="00502AA8">
            <w:pPr>
              <w:pStyle w:val="Tekstpodstawowy"/>
              <w:keepNext/>
              <w:keepLines/>
              <w:spacing w:before="60" w:after="60"/>
              <w:jc w:val="center"/>
              <w:rPr>
                <w:rFonts w:cs="Arial"/>
                <w:b/>
                <w:sz w:val="20"/>
                <w:szCs w:val="20"/>
                <w:highlight w:val="yellow"/>
                <w:u w:val="single"/>
                <w:lang w:val="pl-PL"/>
              </w:rPr>
            </w:pPr>
          </w:p>
        </w:tc>
      </w:tr>
    </w:tbl>
    <w:p w14:paraId="34A53EB5" w14:textId="77777777" w:rsidR="001C3CB1" w:rsidRDefault="001C3CB1" w:rsidP="001C3CB1">
      <w:pPr>
        <w:pStyle w:val="Tekstpodstawowy"/>
        <w:keepNext/>
        <w:keepLines/>
        <w:spacing w:before="240"/>
      </w:pPr>
    </w:p>
    <w:p w14:paraId="54813AC4" w14:textId="32C401F5" w:rsidR="00AC23A2" w:rsidRPr="000D7CF6" w:rsidRDefault="00AC23A2" w:rsidP="00CD203C">
      <w:pPr>
        <w:pStyle w:val="Tekstpodstawowy"/>
        <w:keepNext/>
        <w:keepLines/>
        <w:numPr>
          <w:ilvl w:val="0"/>
          <w:numId w:val="1"/>
        </w:numPr>
        <w:spacing w:before="240"/>
        <w:rPr>
          <w:rFonts w:cs="Arial"/>
          <w:b/>
          <w:sz w:val="20"/>
          <w:szCs w:val="20"/>
          <w:u w:val="single"/>
          <w:lang w:val="pl-PL"/>
        </w:rPr>
      </w:pPr>
      <w:r w:rsidRPr="000D7CF6">
        <w:rPr>
          <w:rFonts w:cs="Arial"/>
          <w:b/>
          <w:sz w:val="20"/>
          <w:szCs w:val="20"/>
          <w:u w:val="single"/>
          <w:lang w:val="pl-PL"/>
        </w:rPr>
        <w:t>WYNAGRODZENIE</w:t>
      </w:r>
    </w:p>
    <w:p w14:paraId="7CB86291" w14:textId="77777777" w:rsidR="00AC23A2" w:rsidRPr="005456A7" w:rsidRDefault="00AC23A2" w:rsidP="00CD203C">
      <w:pPr>
        <w:pStyle w:val="Tekstpodstawowy"/>
        <w:keepNext/>
        <w:keepLines/>
        <w:numPr>
          <w:ilvl w:val="1"/>
          <w:numId w:val="1"/>
        </w:numPr>
        <w:spacing w:after="0"/>
        <w:rPr>
          <w:rFonts w:cs="Arial"/>
          <w:sz w:val="20"/>
          <w:szCs w:val="20"/>
          <w:lang w:val="pl-PL"/>
        </w:rPr>
      </w:pPr>
      <w:r>
        <w:rPr>
          <w:rFonts w:cs="Arial"/>
          <w:sz w:val="20"/>
          <w:szCs w:val="20"/>
          <w:lang w:val="pl-PL"/>
        </w:rPr>
        <w:t>W</w:t>
      </w:r>
      <w:r w:rsidRPr="000D7CF6">
        <w:rPr>
          <w:rFonts w:cs="Arial"/>
          <w:sz w:val="20"/>
          <w:szCs w:val="20"/>
          <w:lang w:val="pl-PL"/>
        </w:rPr>
        <w:t>ynagrodzenie za realizację zlecenia wynos</w:t>
      </w:r>
      <w:r w:rsidRPr="00CA7FF1">
        <w:rPr>
          <w:rFonts w:cs="Arial"/>
          <w:sz w:val="20"/>
          <w:szCs w:val="20"/>
          <w:lang w:val="pl-PL"/>
        </w:rPr>
        <w:t>i:</w:t>
      </w:r>
      <w:r>
        <w:rPr>
          <w:rFonts w:cs="Arial"/>
          <w:sz w:val="20"/>
          <w:szCs w:val="20"/>
          <w:lang w:val="pl-PL"/>
        </w:rPr>
        <w:t xml:space="preserve"> </w:t>
      </w:r>
      <w:r w:rsidRPr="005C4C1D">
        <w:rPr>
          <w:rFonts w:cs="Arial"/>
          <w:sz w:val="20"/>
          <w:szCs w:val="20"/>
          <w:highlight w:val="yellow"/>
          <w:lang w:val="pl-PL"/>
        </w:rPr>
        <w:t>………….</w:t>
      </w:r>
      <w:r>
        <w:rPr>
          <w:rFonts w:cs="Arial"/>
          <w:sz w:val="20"/>
          <w:szCs w:val="20"/>
          <w:lang w:val="pl-PL"/>
        </w:rPr>
        <w:t>.</w:t>
      </w:r>
      <w:r w:rsidRPr="00CA7FF1">
        <w:rPr>
          <w:rFonts w:cs="Arial"/>
          <w:b/>
          <w:bCs/>
          <w:sz w:val="20"/>
          <w:szCs w:val="20"/>
          <w:lang w:val="pl-PL"/>
        </w:rPr>
        <w:t xml:space="preserve">zł netto </w:t>
      </w:r>
      <w:r w:rsidRPr="00CA7FF1">
        <w:rPr>
          <w:rFonts w:cs="Arial"/>
          <w:sz w:val="20"/>
          <w:szCs w:val="20"/>
          <w:lang w:val="pl-PL"/>
        </w:rPr>
        <w:t xml:space="preserve">(słownie: </w:t>
      </w:r>
      <w:r w:rsidRPr="005C4C1D">
        <w:rPr>
          <w:rFonts w:cs="Arial"/>
          <w:sz w:val="20"/>
          <w:szCs w:val="20"/>
          <w:highlight w:val="yellow"/>
          <w:lang w:val="pl-PL"/>
        </w:rPr>
        <w:t>……….</w:t>
      </w:r>
      <w:r w:rsidRPr="00CA7FF1">
        <w:rPr>
          <w:rFonts w:cs="Arial"/>
          <w:sz w:val="20"/>
          <w:szCs w:val="20"/>
          <w:lang w:val="pl-PL"/>
        </w:rPr>
        <w:t xml:space="preserve"> złotych netto).</w:t>
      </w:r>
      <w:r w:rsidRPr="00864D85">
        <w:rPr>
          <w:rFonts w:cs="Arial"/>
          <w:b/>
          <w:bCs/>
          <w:sz w:val="20"/>
          <w:szCs w:val="20"/>
          <w:lang w:val="pl-PL"/>
        </w:rPr>
        <w:t xml:space="preserve"> </w:t>
      </w:r>
    </w:p>
    <w:p w14:paraId="48AA4E0F" w14:textId="16058438" w:rsidR="00AC23A2" w:rsidRPr="005456A7" w:rsidRDefault="00AC23A2" w:rsidP="00CD203C">
      <w:pPr>
        <w:pStyle w:val="Tekstpodstawowy"/>
        <w:keepNext/>
        <w:keepLines/>
        <w:numPr>
          <w:ilvl w:val="1"/>
          <w:numId w:val="1"/>
        </w:numPr>
        <w:spacing w:after="0"/>
        <w:rPr>
          <w:rFonts w:cs="Arial"/>
          <w:sz w:val="20"/>
          <w:szCs w:val="20"/>
          <w:lang w:val="pl-PL"/>
        </w:rPr>
      </w:pPr>
      <w:r w:rsidRPr="005456A7">
        <w:rPr>
          <w:rFonts w:cs="Arial"/>
          <w:sz w:val="20"/>
          <w:szCs w:val="20"/>
          <w:lang w:val="pl-PL"/>
        </w:rPr>
        <w:t>Wynagrodzenie (w tym zaliczki o ile dotyczy) oraz jego składniki określone w wartości (cenie) netto (bez uwzględnienia podatku VAT) zostanie powiększone o podatek od</w:t>
      </w:r>
      <w:r>
        <w:rPr>
          <w:rFonts w:cs="Arial"/>
          <w:sz w:val="20"/>
          <w:szCs w:val="20"/>
          <w:lang w:val="pl-PL"/>
        </w:rPr>
        <w:t> </w:t>
      </w:r>
      <w:r w:rsidRPr="005456A7">
        <w:rPr>
          <w:rFonts w:cs="Arial"/>
          <w:sz w:val="20"/>
          <w:szCs w:val="20"/>
          <w:lang w:val="pl-PL"/>
        </w:rPr>
        <w:t>towarów i usług w</w:t>
      </w:r>
      <w:r w:rsidR="0049196F">
        <w:rPr>
          <w:rFonts w:cs="Arial"/>
          <w:sz w:val="20"/>
          <w:szCs w:val="20"/>
          <w:lang w:val="pl-PL"/>
        </w:rPr>
        <w:t> </w:t>
      </w:r>
      <w:r w:rsidRPr="005456A7">
        <w:rPr>
          <w:rFonts w:cs="Arial"/>
          <w:sz w:val="20"/>
          <w:szCs w:val="20"/>
          <w:lang w:val="pl-PL"/>
        </w:rPr>
        <w:t>przypadku, gdy zobowiązany do rozliczenia podatku VAT w</w:t>
      </w:r>
      <w:r>
        <w:rPr>
          <w:rFonts w:cs="Arial"/>
          <w:sz w:val="20"/>
          <w:szCs w:val="20"/>
          <w:lang w:val="pl-PL"/>
        </w:rPr>
        <w:t> </w:t>
      </w:r>
      <w:r w:rsidRPr="005456A7">
        <w:rPr>
          <w:rFonts w:cs="Arial"/>
          <w:sz w:val="20"/>
          <w:szCs w:val="20"/>
          <w:lang w:val="pl-PL"/>
        </w:rPr>
        <w:t>Polsce zgodnie z</w:t>
      </w:r>
      <w:r w:rsidR="0049196F">
        <w:rPr>
          <w:rFonts w:cs="Arial"/>
          <w:sz w:val="20"/>
          <w:szCs w:val="20"/>
          <w:lang w:val="pl-PL"/>
        </w:rPr>
        <w:t> </w:t>
      </w:r>
      <w:r w:rsidRPr="005456A7">
        <w:rPr>
          <w:rFonts w:cs="Arial"/>
          <w:sz w:val="20"/>
          <w:szCs w:val="20"/>
          <w:lang w:val="pl-PL"/>
        </w:rPr>
        <w:t>obowiązującymi w tym zakresie przepisami będzie Wykonawca.</w:t>
      </w:r>
    </w:p>
    <w:p w14:paraId="4881792E" w14:textId="77777777" w:rsidR="00AC23A2" w:rsidRPr="000D7CF6" w:rsidRDefault="00AC23A2" w:rsidP="00CD203C">
      <w:pPr>
        <w:pStyle w:val="Tekstpodstawowy"/>
        <w:keepNext/>
        <w:keepLines/>
        <w:numPr>
          <w:ilvl w:val="0"/>
          <w:numId w:val="1"/>
        </w:numPr>
        <w:spacing w:before="240"/>
        <w:rPr>
          <w:rFonts w:cs="Arial"/>
          <w:b/>
          <w:sz w:val="20"/>
          <w:szCs w:val="20"/>
          <w:u w:val="single"/>
          <w:lang w:val="pl-PL" w:eastAsia="pl-PL"/>
        </w:rPr>
      </w:pPr>
      <w:r w:rsidRPr="0056162E">
        <w:rPr>
          <w:rFonts w:cs="Arial"/>
          <w:b/>
          <w:sz w:val="20"/>
          <w:szCs w:val="20"/>
          <w:u w:val="single"/>
          <w:lang w:val="pl-PL"/>
        </w:rPr>
        <w:t>WARUNKI PŁATNOŚCI</w:t>
      </w:r>
    </w:p>
    <w:p w14:paraId="2A12AA7C" w14:textId="77777777" w:rsidR="00AC23A2" w:rsidRPr="005456A7" w:rsidRDefault="00AC23A2" w:rsidP="00CD203C">
      <w:pPr>
        <w:pStyle w:val="Akapitzlist"/>
        <w:keepNext/>
        <w:keepLines/>
        <w:numPr>
          <w:ilvl w:val="1"/>
          <w:numId w:val="1"/>
        </w:numPr>
        <w:adjustRightInd w:val="0"/>
        <w:textAlignment w:val="baseline"/>
        <w:rPr>
          <w:rFonts w:cs="Arial"/>
          <w:color w:val="000000"/>
          <w:sz w:val="20"/>
          <w:szCs w:val="20"/>
          <w:lang w:eastAsia="pl-PL"/>
        </w:rPr>
      </w:pPr>
      <w:r w:rsidRPr="005456A7">
        <w:rPr>
          <w:rFonts w:cs="Arial"/>
          <w:color w:val="000000"/>
          <w:sz w:val="20"/>
          <w:szCs w:val="20"/>
          <w:lang w:eastAsia="pl-PL"/>
        </w:rPr>
        <w:t>Płatności wynikające z faktur wystawionych przez Wykonawcę za należy</w:t>
      </w:r>
      <w:r>
        <w:rPr>
          <w:rFonts w:cs="Arial"/>
          <w:color w:val="000000"/>
          <w:sz w:val="20"/>
          <w:szCs w:val="20"/>
          <w:lang w:eastAsia="pl-PL"/>
        </w:rPr>
        <w:t>te</w:t>
      </w:r>
      <w:r w:rsidRPr="005456A7">
        <w:rPr>
          <w:rFonts w:cs="Arial"/>
          <w:color w:val="000000"/>
          <w:sz w:val="20"/>
          <w:szCs w:val="20"/>
          <w:lang w:eastAsia="pl-PL"/>
        </w:rPr>
        <w:t xml:space="preserve"> wykonane </w:t>
      </w:r>
      <w:r>
        <w:rPr>
          <w:rFonts w:cs="Arial"/>
          <w:color w:val="000000"/>
          <w:sz w:val="20"/>
          <w:szCs w:val="20"/>
          <w:lang w:eastAsia="pl-PL"/>
        </w:rPr>
        <w:t>zlecenia</w:t>
      </w:r>
      <w:r w:rsidRPr="005456A7">
        <w:rPr>
          <w:rFonts w:cs="Arial"/>
          <w:color w:val="000000"/>
          <w:sz w:val="20"/>
          <w:szCs w:val="20"/>
          <w:lang w:eastAsia="pl-PL"/>
        </w:rPr>
        <w:t xml:space="preserve"> Zamawiający zrealizuje przelewem na rachunek bankowy Wykonawcy nr</w:t>
      </w:r>
      <w:r>
        <w:rPr>
          <w:rFonts w:cs="Arial"/>
          <w:color w:val="000000"/>
          <w:sz w:val="20"/>
          <w:szCs w:val="20"/>
          <w:lang w:eastAsia="pl-PL"/>
        </w:rPr>
        <w:t> </w:t>
      </w:r>
      <w:r w:rsidRPr="005456A7">
        <w:rPr>
          <w:rFonts w:cs="Arial"/>
          <w:color w:val="000000"/>
          <w:sz w:val="20"/>
          <w:szCs w:val="20"/>
          <w:lang w:eastAsia="pl-PL"/>
        </w:rPr>
        <w:t>.</w:t>
      </w:r>
      <w:r w:rsidRPr="00A73E49">
        <w:rPr>
          <w:rFonts w:cs="Arial"/>
          <w:color w:val="000000"/>
          <w:sz w:val="20"/>
          <w:szCs w:val="20"/>
          <w:highlight w:val="yellow"/>
          <w:lang w:eastAsia="pl-PL"/>
        </w:rPr>
        <w:t>........</w:t>
      </w:r>
      <w:r w:rsidRPr="005456A7">
        <w:rPr>
          <w:rFonts w:cs="Arial"/>
          <w:color w:val="000000"/>
          <w:sz w:val="20"/>
          <w:szCs w:val="20"/>
          <w:lang w:eastAsia="pl-PL"/>
        </w:rPr>
        <w:t xml:space="preserve"> prowadzony przez bank </w:t>
      </w:r>
      <w:r w:rsidRPr="00A73E49">
        <w:rPr>
          <w:rFonts w:cs="Arial"/>
          <w:color w:val="000000"/>
          <w:sz w:val="20"/>
          <w:szCs w:val="20"/>
          <w:highlight w:val="yellow"/>
          <w:lang w:eastAsia="pl-PL"/>
        </w:rPr>
        <w:t>.........</w:t>
      </w:r>
      <w:r w:rsidRPr="005456A7">
        <w:rPr>
          <w:rFonts w:cs="Arial"/>
          <w:color w:val="000000"/>
          <w:sz w:val="20"/>
          <w:szCs w:val="20"/>
          <w:lang w:eastAsia="pl-PL"/>
        </w:rPr>
        <w:t xml:space="preserve"> w terminie 30 dni od daty dostarczenia Zamawiającemu prawidłowo wystawionej faktury. Dla uniknięcia wątpliwości Strony postanawiają, że:</w:t>
      </w:r>
    </w:p>
    <w:p w14:paraId="2923298B" w14:textId="320F6B58" w:rsidR="00AC23A2" w:rsidRPr="005456A7" w:rsidRDefault="00AC23A2" w:rsidP="00CD203C">
      <w:pPr>
        <w:pStyle w:val="Akapitzlist"/>
        <w:keepNext/>
        <w:keepLines/>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w:t>
      </w:r>
      <w:r w:rsidR="0049196F">
        <w:rPr>
          <w:rFonts w:cs="Arial"/>
          <w:color w:val="000000"/>
          <w:sz w:val="20"/>
          <w:szCs w:val="20"/>
          <w:lang w:eastAsia="pl-PL"/>
        </w:rPr>
        <w:t> </w:t>
      </w:r>
      <w:r w:rsidRPr="005456A7">
        <w:rPr>
          <w:rFonts w:cs="Arial"/>
          <w:color w:val="000000"/>
          <w:sz w:val="20"/>
          <w:szCs w:val="20"/>
          <w:lang w:eastAsia="pl-PL"/>
        </w:rPr>
        <w:t>w</w:t>
      </w:r>
      <w:r w:rsidR="0049196F">
        <w:rPr>
          <w:rFonts w:cs="Arial"/>
          <w:color w:val="000000"/>
          <w:sz w:val="20"/>
          <w:szCs w:val="20"/>
          <w:lang w:eastAsia="pl-PL"/>
        </w:rPr>
        <w:t> </w:t>
      </w:r>
      <w:r w:rsidRPr="005456A7">
        <w:rPr>
          <w:rFonts w:cs="Arial"/>
          <w:color w:val="000000"/>
          <w:sz w:val="20"/>
          <w:szCs w:val="20"/>
          <w:lang w:eastAsia="pl-PL"/>
        </w:rPr>
        <w:t>Wykazie Podmiotów, Zamawiający:</w:t>
      </w:r>
    </w:p>
    <w:p w14:paraId="44FD92D0" w14:textId="6CFF94D7" w:rsidR="00AC23A2" w:rsidRPr="005456A7" w:rsidRDefault="00AC23A2" w:rsidP="00CD203C">
      <w:pPr>
        <w:pStyle w:val="Akapitzlist"/>
        <w:keepNext/>
        <w:keepLines/>
        <w:numPr>
          <w:ilvl w:val="3"/>
          <w:numId w:val="8"/>
        </w:numPr>
        <w:adjustRightInd w:val="0"/>
        <w:ind w:left="1738"/>
        <w:textAlignment w:val="baseline"/>
        <w:rPr>
          <w:rFonts w:cs="Arial"/>
          <w:color w:val="000000"/>
          <w:sz w:val="20"/>
          <w:szCs w:val="20"/>
          <w:lang w:eastAsia="pl-PL"/>
        </w:rPr>
      </w:pPr>
      <w:r w:rsidRPr="005456A7">
        <w:rPr>
          <w:rFonts w:cs="Arial"/>
          <w:color w:val="000000"/>
          <w:sz w:val="20"/>
          <w:szCs w:val="20"/>
          <w:lang w:eastAsia="pl-PL"/>
        </w:rPr>
        <w:t>zrealizuje płatność na rachunek bankowy wskazany przez Wykonawcę powyżej, z</w:t>
      </w:r>
      <w:r w:rsidR="0049196F">
        <w:rPr>
          <w:rFonts w:cs="Arial"/>
          <w:color w:val="000000"/>
          <w:sz w:val="20"/>
          <w:szCs w:val="20"/>
          <w:lang w:eastAsia="pl-PL"/>
        </w:rPr>
        <w:t> </w:t>
      </w:r>
      <w:r w:rsidRPr="005456A7">
        <w:rPr>
          <w:rFonts w:cs="Arial"/>
          <w:color w:val="000000"/>
          <w:sz w:val="20"/>
          <w:szCs w:val="20"/>
          <w:lang w:eastAsia="pl-PL"/>
        </w:rPr>
        <w:t xml:space="preserve">zastrzeżeniem pkt </w:t>
      </w:r>
      <w:r>
        <w:rPr>
          <w:rFonts w:cs="Arial"/>
          <w:color w:val="000000"/>
          <w:sz w:val="20"/>
          <w:szCs w:val="20"/>
          <w:lang w:eastAsia="pl-PL"/>
        </w:rPr>
        <w:t>5.1.4</w:t>
      </w:r>
      <w:r w:rsidRPr="005456A7">
        <w:rPr>
          <w:rFonts w:cs="Arial"/>
          <w:color w:val="000000"/>
          <w:sz w:val="20"/>
          <w:szCs w:val="20"/>
          <w:lang w:eastAsia="pl-PL"/>
        </w:rPr>
        <w:t>. Jednocześnie Zamawiający złoży przy pierwszej zapłacie należności zawiadomienie o tym fakcie do</w:t>
      </w:r>
      <w:r>
        <w:rPr>
          <w:rFonts w:cs="Arial"/>
          <w:color w:val="000000"/>
          <w:sz w:val="20"/>
          <w:szCs w:val="20"/>
          <w:lang w:eastAsia="pl-PL"/>
        </w:rPr>
        <w:t> </w:t>
      </w:r>
      <w:r w:rsidRPr="005456A7">
        <w:rPr>
          <w:rFonts w:cs="Arial"/>
          <w:color w:val="000000"/>
          <w:sz w:val="20"/>
          <w:szCs w:val="20"/>
          <w:lang w:eastAsia="pl-PL"/>
        </w:rPr>
        <w:t>właściwego dla Zamawiającego naczelnika urzędu skarbowego, w</w:t>
      </w:r>
      <w:r>
        <w:rPr>
          <w:rFonts w:cs="Arial"/>
          <w:color w:val="000000"/>
          <w:sz w:val="20"/>
          <w:szCs w:val="20"/>
          <w:lang w:eastAsia="pl-PL"/>
        </w:rPr>
        <w:t> </w:t>
      </w:r>
      <w:r w:rsidRPr="005456A7">
        <w:rPr>
          <w:rFonts w:cs="Arial"/>
          <w:color w:val="000000"/>
          <w:sz w:val="20"/>
          <w:szCs w:val="20"/>
          <w:lang w:eastAsia="pl-PL"/>
        </w:rPr>
        <w:t>terminie 7. dni od dnia zlecenia przelewu,</w:t>
      </w:r>
    </w:p>
    <w:p w14:paraId="4EF5FCD2" w14:textId="77777777" w:rsidR="00AC23A2" w:rsidRPr="005456A7" w:rsidRDefault="00AC23A2" w:rsidP="00CD203C">
      <w:pPr>
        <w:pStyle w:val="Akapitzlist"/>
        <w:keepNext/>
        <w:keepLines/>
        <w:numPr>
          <w:ilvl w:val="3"/>
          <w:numId w:val="8"/>
        </w:numPr>
        <w:adjustRightInd w:val="0"/>
        <w:ind w:left="1738"/>
        <w:textAlignment w:val="baseline"/>
        <w:rPr>
          <w:rFonts w:cs="Arial"/>
          <w:color w:val="000000"/>
          <w:sz w:val="20"/>
          <w:szCs w:val="20"/>
          <w:lang w:eastAsia="pl-PL"/>
        </w:rPr>
      </w:pPr>
      <w:r w:rsidRPr="005456A7">
        <w:rPr>
          <w:rFonts w:cs="Arial"/>
          <w:color w:val="000000"/>
          <w:sz w:val="20"/>
          <w:szCs w:val="20"/>
          <w:lang w:eastAsia="pl-PL"/>
        </w:rPr>
        <w:t>zawiadomi Wykonawcę za pomocą poczty e-mail o nieznajdowaniu się numeru rachunku bankowego, o którym mowa powyżej, w Wykazie Podmiotów.</w:t>
      </w:r>
    </w:p>
    <w:p w14:paraId="4DF0D429" w14:textId="77777777" w:rsidR="00AC23A2" w:rsidRPr="005456A7" w:rsidRDefault="00AC23A2" w:rsidP="00CD203C">
      <w:pPr>
        <w:pStyle w:val="Akapitzlist"/>
        <w:keepNext/>
        <w:keepLines/>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lastRenderedPageBreak/>
        <w:t xml:space="preserve">Zamawiający nie będzie miał obowiązku zapłaty faktury wcześniej niż w terminie 30 dni od daty podpisania protokołu odbioru </w:t>
      </w:r>
      <w:r>
        <w:rPr>
          <w:rFonts w:cs="Arial"/>
          <w:color w:val="000000"/>
          <w:sz w:val="20"/>
          <w:szCs w:val="20"/>
          <w:lang w:eastAsia="pl-PL"/>
        </w:rPr>
        <w:t>P</w:t>
      </w:r>
      <w:r w:rsidRPr="005456A7">
        <w:rPr>
          <w:rFonts w:cs="Arial"/>
          <w:color w:val="000000"/>
          <w:sz w:val="20"/>
          <w:szCs w:val="20"/>
          <w:lang w:eastAsia="pl-PL"/>
        </w:rPr>
        <w:t xml:space="preserve">rac, których dana faktura dotyczy. W przypadku, o którym mowa w pkt </w:t>
      </w:r>
      <w:r>
        <w:rPr>
          <w:rFonts w:cs="Arial"/>
          <w:color w:val="000000"/>
          <w:sz w:val="20"/>
          <w:szCs w:val="20"/>
          <w:lang w:eastAsia="pl-PL"/>
        </w:rPr>
        <w:t>5.1.4</w:t>
      </w:r>
      <w:r w:rsidRPr="005456A7">
        <w:rPr>
          <w:rFonts w:cs="Arial"/>
          <w:color w:val="000000"/>
          <w:sz w:val="20"/>
          <w:szCs w:val="20"/>
          <w:lang w:eastAsia="pl-PL"/>
        </w:rPr>
        <w:t xml:space="preserve"> poniżej, zapłata nastąpi nie wcześniej niż w terminie 30 dni od daty wskazania przez Wykonawcę nowego rachunku bankowego znajdującego się w Wykazie Podmiotów (dotyczy płatności objętych obligatoryjnym mechanizmem podzielonej płatności). </w:t>
      </w:r>
    </w:p>
    <w:p w14:paraId="2B081ADD" w14:textId="77777777" w:rsidR="00AC23A2" w:rsidRPr="005456A7" w:rsidRDefault="00AC23A2" w:rsidP="00CD203C">
      <w:pPr>
        <w:pStyle w:val="Akapitzlist"/>
        <w:keepNext/>
        <w:keepLines/>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Zamawiający zastosuje mechanizm podzielonej płatności (MPP), w każdym przypadku, w którym będzie obowiązany do jego stosowania zgodnie z</w:t>
      </w:r>
      <w:r>
        <w:rPr>
          <w:rFonts w:cs="Arial"/>
          <w:color w:val="000000"/>
          <w:sz w:val="20"/>
          <w:szCs w:val="20"/>
          <w:lang w:eastAsia="pl-PL"/>
        </w:rPr>
        <w:t> </w:t>
      </w:r>
      <w:r w:rsidRPr="005456A7">
        <w:rPr>
          <w:rFonts w:cs="Arial"/>
          <w:color w:val="000000"/>
          <w:sz w:val="20"/>
          <w:szCs w:val="20"/>
          <w:lang w:eastAsia="pl-PL"/>
        </w:rPr>
        <w:t xml:space="preserve">obowiązującymi przepisami z uwzględnieniem postanowień pkt </w:t>
      </w:r>
      <w:r>
        <w:rPr>
          <w:rFonts w:cs="Arial"/>
          <w:color w:val="000000"/>
          <w:sz w:val="20"/>
          <w:szCs w:val="20"/>
          <w:lang w:eastAsia="pl-PL"/>
        </w:rPr>
        <w:t>5.1.2 i 5.1.4</w:t>
      </w:r>
      <w:r w:rsidRPr="005456A7">
        <w:rPr>
          <w:rFonts w:cs="Arial"/>
          <w:color w:val="000000"/>
          <w:sz w:val="20"/>
          <w:szCs w:val="20"/>
          <w:lang w:eastAsia="pl-PL"/>
        </w:rPr>
        <w:t>. W</w:t>
      </w:r>
      <w:r>
        <w:rPr>
          <w:rFonts w:cs="Arial"/>
          <w:color w:val="000000"/>
          <w:sz w:val="20"/>
          <w:szCs w:val="20"/>
          <w:lang w:eastAsia="pl-PL"/>
        </w:rPr>
        <w:t> </w:t>
      </w:r>
      <w:r w:rsidRPr="005456A7">
        <w:rPr>
          <w:rFonts w:cs="Arial"/>
          <w:color w:val="000000"/>
          <w:sz w:val="20"/>
          <w:szCs w:val="20"/>
          <w:lang w:eastAsia="pl-PL"/>
        </w:rPr>
        <w:t xml:space="preserve">pozostałych przypadkach Zamawiający, według swojego wyboru, ma prawo przy realizacji przelewu zastosować mechanizm podzielonej płatności (MPP). </w:t>
      </w:r>
    </w:p>
    <w:p w14:paraId="70FB4E53" w14:textId="57393593" w:rsidR="00AC23A2" w:rsidRPr="005456A7" w:rsidRDefault="00AC23A2" w:rsidP="00CD203C">
      <w:pPr>
        <w:pStyle w:val="Akapitzlist"/>
        <w:keepNext/>
        <w:keepLines/>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 xml:space="preserve">W przypadku, gdy rachunek bankowy wskazany przez Wykonawcę w </w:t>
      </w:r>
      <w:r w:rsidR="004F34A1">
        <w:rPr>
          <w:rFonts w:cs="Arial"/>
          <w:color w:val="000000"/>
          <w:sz w:val="20"/>
          <w:szCs w:val="20"/>
          <w:lang w:eastAsia="pl-PL"/>
        </w:rPr>
        <w:t>pkt</w:t>
      </w:r>
      <w:r w:rsidRPr="005456A7">
        <w:rPr>
          <w:rFonts w:cs="Arial"/>
          <w:color w:val="000000"/>
          <w:sz w:val="20"/>
          <w:szCs w:val="20"/>
          <w:lang w:eastAsia="pl-PL"/>
        </w:rPr>
        <w:t xml:space="preserve"> </w:t>
      </w:r>
      <w:r>
        <w:rPr>
          <w:rFonts w:cs="Arial"/>
          <w:color w:val="000000"/>
          <w:sz w:val="20"/>
          <w:szCs w:val="20"/>
          <w:lang w:eastAsia="pl-PL"/>
        </w:rPr>
        <w:t>5.1.</w:t>
      </w:r>
      <w:r w:rsidRPr="005456A7">
        <w:rPr>
          <w:rFonts w:cs="Arial"/>
          <w:color w:val="000000"/>
          <w:sz w:val="20"/>
          <w:szCs w:val="20"/>
          <w:lang w:eastAsia="pl-PL"/>
        </w:rPr>
        <w:t xml:space="preserve"> uniemożliwia zastosowanie obligatoryjnego mechanizmu podzielonej płatności (MPP), o</w:t>
      </w:r>
      <w:r w:rsidR="0049196F">
        <w:rPr>
          <w:rFonts w:cs="Arial"/>
          <w:color w:val="000000"/>
          <w:sz w:val="20"/>
          <w:szCs w:val="20"/>
          <w:lang w:eastAsia="pl-PL"/>
        </w:rPr>
        <w:t> </w:t>
      </w:r>
      <w:r w:rsidRPr="005456A7">
        <w:rPr>
          <w:rFonts w:cs="Arial"/>
          <w:color w:val="000000"/>
          <w:sz w:val="20"/>
          <w:szCs w:val="20"/>
          <w:lang w:eastAsia="pl-PL"/>
        </w:rPr>
        <w:t>którym mowa w art. 108a ust. 1a ustawy o VAT, Zamawiający wstrzyma realizację płatności do czasu wskazania przez Wykonawcę nowego rachunku bankowego, o</w:t>
      </w:r>
      <w:r w:rsidR="0049196F">
        <w:rPr>
          <w:rFonts w:cs="Arial"/>
          <w:color w:val="000000"/>
          <w:sz w:val="20"/>
          <w:szCs w:val="20"/>
          <w:lang w:eastAsia="pl-PL"/>
        </w:rPr>
        <w:t> </w:t>
      </w:r>
      <w:r w:rsidRPr="005456A7">
        <w:rPr>
          <w:rFonts w:cs="Arial"/>
          <w:color w:val="000000"/>
          <w:sz w:val="20"/>
          <w:szCs w:val="20"/>
          <w:lang w:eastAsia="pl-PL"/>
        </w:rPr>
        <w:t xml:space="preserve">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w:t>
      </w:r>
      <w:r>
        <w:rPr>
          <w:rFonts w:cs="Arial"/>
          <w:color w:val="000000"/>
          <w:sz w:val="20"/>
          <w:szCs w:val="20"/>
          <w:lang w:eastAsia="pl-PL"/>
        </w:rPr>
        <w:t xml:space="preserve">5.1.2 </w:t>
      </w:r>
      <w:r w:rsidRPr="005456A7">
        <w:rPr>
          <w:rFonts w:cs="Arial"/>
          <w:color w:val="000000"/>
          <w:sz w:val="20"/>
          <w:szCs w:val="20"/>
          <w:lang w:eastAsia="pl-PL"/>
        </w:rPr>
        <w:t>zdanie pierwsze do 30-ego dnia od daty powiadomienia Zamawiającego o</w:t>
      </w:r>
      <w:r>
        <w:rPr>
          <w:rFonts w:cs="Arial"/>
          <w:color w:val="000000"/>
          <w:sz w:val="20"/>
          <w:szCs w:val="20"/>
          <w:lang w:eastAsia="pl-PL"/>
        </w:rPr>
        <w:t> </w:t>
      </w:r>
      <w:r w:rsidRPr="005456A7">
        <w:rPr>
          <w:rFonts w:cs="Arial"/>
          <w:color w:val="000000"/>
          <w:sz w:val="20"/>
          <w:szCs w:val="20"/>
          <w:lang w:eastAsia="pl-PL"/>
        </w:rPr>
        <w:t>numerze rachunku spełniającego wymogi, o których mowa w zdaniu poprzednim.</w:t>
      </w:r>
    </w:p>
    <w:p w14:paraId="73F8AF46" w14:textId="7B63DE0F" w:rsidR="00AC23A2" w:rsidRPr="005456A7" w:rsidRDefault="00AC23A2" w:rsidP="00CD203C">
      <w:pPr>
        <w:pStyle w:val="Akapitzlist"/>
        <w:keepNext/>
        <w:keepLines/>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W przypadku dostawy towarów lub świadczenia usług, potwierdzonych fakturą na</w:t>
      </w:r>
      <w:r>
        <w:rPr>
          <w:rFonts w:cs="Arial"/>
          <w:color w:val="000000"/>
          <w:sz w:val="20"/>
          <w:szCs w:val="20"/>
          <w:lang w:eastAsia="pl-PL"/>
        </w:rPr>
        <w:t> </w:t>
      </w:r>
      <w:r w:rsidRPr="005456A7">
        <w:rPr>
          <w:rFonts w:cs="Arial"/>
          <w:color w:val="000000"/>
          <w:sz w:val="20"/>
          <w:szCs w:val="20"/>
          <w:lang w:eastAsia="pl-PL"/>
        </w:rPr>
        <w:t xml:space="preserve">której nie wykazano kwoty podatku VAT, dokonanych przez dostawcę </w:t>
      </w:r>
      <w:r w:rsidR="00E7445E" w:rsidRPr="005456A7">
        <w:rPr>
          <w:rFonts w:cs="Arial"/>
          <w:color w:val="000000"/>
          <w:sz w:val="20"/>
          <w:szCs w:val="20"/>
          <w:lang w:eastAsia="pl-PL"/>
        </w:rPr>
        <w:t xml:space="preserve">towarów </w:t>
      </w:r>
      <w:r w:rsidR="00E7445E">
        <w:rPr>
          <w:rFonts w:cs="Arial"/>
          <w:color w:val="000000"/>
          <w:sz w:val="20"/>
          <w:szCs w:val="20"/>
          <w:lang w:eastAsia="pl-PL"/>
        </w:rPr>
        <w:t>lub</w:t>
      </w:r>
      <w:r w:rsidR="0049196F">
        <w:rPr>
          <w:rFonts w:cs="Arial"/>
          <w:color w:val="000000"/>
          <w:sz w:val="20"/>
          <w:szCs w:val="20"/>
          <w:lang w:eastAsia="pl-PL"/>
        </w:rPr>
        <w:t> </w:t>
      </w:r>
      <w:r w:rsidRPr="005456A7">
        <w:rPr>
          <w:rFonts w:cs="Arial"/>
          <w:color w:val="000000"/>
          <w:sz w:val="20"/>
          <w:szCs w:val="20"/>
          <w:lang w:eastAsia="pl-PL"/>
        </w:rPr>
        <w:t xml:space="preserve">usługodawcę niezarejestrowanego na potrzeby podatku od towarów i usług jako podatnik VAT czynny nie stosuje się postanowień </w:t>
      </w:r>
      <w:r>
        <w:rPr>
          <w:rFonts w:cs="Arial"/>
          <w:color w:val="000000"/>
          <w:sz w:val="20"/>
          <w:szCs w:val="20"/>
          <w:lang w:eastAsia="pl-PL"/>
        </w:rPr>
        <w:t>pkt 5.1.</w:t>
      </w:r>
      <w:r w:rsidRPr="005456A7">
        <w:rPr>
          <w:rFonts w:cs="Arial"/>
          <w:color w:val="000000"/>
          <w:sz w:val="20"/>
          <w:szCs w:val="20"/>
          <w:lang w:eastAsia="pl-PL"/>
        </w:rPr>
        <w:t xml:space="preserve"> w zakresie w jakim dotyczą płatności na rachunek bankowy ujawniony w Wykazie Podmiotów.</w:t>
      </w:r>
    </w:p>
    <w:p w14:paraId="26690AA4" w14:textId="77777777" w:rsidR="00AC23A2" w:rsidRPr="000D7CF6" w:rsidRDefault="00AC23A2" w:rsidP="00CD203C">
      <w:pPr>
        <w:pStyle w:val="Akapitzlist"/>
        <w:keepNext/>
        <w:keepLines/>
        <w:numPr>
          <w:ilvl w:val="1"/>
          <w:numId w:val="1"/>
        </w:numPr>
        <w:adjustRightInd w:val="0"/>
        <w:textAlignment w:val="baseline"/>
        <w:rPr>
          <w:rFonts w:cs="Arial"/>
          <w:color w:val="000000"/>
          <w:sz w:val="20"/>
          <w:szCs w:val="20"/>
          <w:lang w:eastAsia="pl-PL"/>
        </w:rPr>
      </w:pPr>
      <w:r w:rsidRPr="000D7CF6">
        <w:rPr>
          <w:rFonts w:cs="Arial"/>
          <w:color w:val="000000"/>
          <w:sz w:val="20"/>
          <w:szCs w:val="20"/>
          <w:lang w:eastAsia="pl-PL"/>
        </w:rPr>
        <w:t xml:space="preserve">Za dzień zapłaty faktury uznaje się dzień obciążenia rachunku bankowego </w:t>
      </w:r>
      <w:r w:rsidRPr="00050728">
        <w:rPr>
          <w:rFonts w:cs="Arial"/>
          <w:color w:val="000000"/>
          <w:sz w:val="20"/>
          <w:szCs w:val="20"/>
        </w:rPr>
        <w:t>Zamawiającego</w:t>
      </w:r>
      <w:r w:rsidRPr="000D7CF6">
        <w:rPr>
          <w:rFonts w:cs="Arial"/>
          <w:color w:val="000000"/>
          <w:sz w:val="20"/>
          <w:szCs w:val="20"/>
          <w:lang w:eastAsia="pl-PL"/>
        </w:rPr>
        <w:t>.</w:t>
      </w:r>
    </w:p>
    <w:p w14:paraId="26C9F2F2" w14:textId="7B18894E" w:rsidR="00AC23A2" w:rsidRDefault="00AC23A2" w:rsidP="00CD203C">
      <w:pPr>
        <w:pStyle w:val="Akapitzlist"/>
        <w:keepNext/>
        <w:keepLines/>
        <w:numPr>
          <w:ilvl w:val="1"/>
          <w:numId w:val="1"/>
        </w:numPr>
        <w:adjustRightInd w:val="0"/>
        <w:textAlignment w:val="baseline"/>
        <w:rPr>
          <w:rFonts w:cs="Arial"/>
          <w:color w:val="000000"/>
          <w:sz w:val="20"/>
          <w:szCs w:val="20"/>
          <w:lang w:eastAsia="pl-PL"/>
        </w:rPr>
      </w:pPr>
      <w:r w:rsidRPr="000D7CF6">
        <w:rPr>
          <w:rFonts w:cs="Arial"/>
          <w:iCs/>
          <w:sz w:val="20"/>
          <w:szCs w:val="20"/>
          <w:lang w:eastAsia="pl-PL"/>
        </w:rPr>
        <w:t xml:space="preserve">Wykonawca może w toku wykonywania </w:t>
      </w:r>
      <w:r>
        <w:rPr>
          <w:rFonts w:cs="Arial"/>
          <w:iCs/>
          <w:sz w:val="20"/>
          <w:szCs w:val="20"/>
          <w:lang w:eastAsia="pl-PL"/>
        </w:rPr>
        <w:t>zlecenia</w:t>
      </w:r>
      <w:r w:rsidRPr="000D7CF6">
        <w:rPr>
          <w:rFonts w:cs="Arial"/>
          <w:iCs/>
          <w:sz w:val="20"/>
          <w:szCs w:val="20"/>
          <w:lang w:eastAsia="pl-PL"/>
        </w:rPr>
        <w:t xml:space="preserve"> powiadomić</w:t>
      </w:r>
      <w:r w:rsidRPr="000D7CF6">
        <w:rPr>
          <w:rFonts w:cs="Arial"/>
          <w:color w:val="000000"/>
          <w:sz w:val="20"/>
          <w:szCs w:val="20"/>
          <w:lang w:eastAsia="pl-PL"/>
        </w:rPr>
        <w:t xml:space="preserve"> Zamawiającego o</w:t>
      </w:r>
      <w:r>
        <w:rPr>
          <w:rFonts w:cs="Arial"/>
          <w:color w:val="000000"/>
          <w:sz w:val="20"/>
          <w:szCs w:val="20"/>
          <w:lang w:eastAsia="pl-PL"/>
        </w:rPr>
        <w:t> </w:t>
      </w:r>
      <w:r w:rsidRPr="000D7CF6">
        <w:rPr>
          <w:rFonts w:cs="Arial"/>
          <w:color w:val="000000"/>
          <w:sz w:val="20"/>
          <w:szCs w:val="20"/>
          <w:lang w:eastAsia="pl-PL"/>
        </w:rPr>
        <w:t>zmianie swojego rachunku bankowego, na który realizowane mają być płatności wynikające z</w:t>
      </w:r>
      <w:r>
        <w:rPr>
          <w:rFonts w:cs="Arial"/>
          <w:color w:val="000000"/>
          <w:sz w:val="20"/>
          <w:szCs w:val="20"/>
          <w:lang w:eastAsia="pl-PL"/>
        </w:rPr>
        <w:t>e</w:t>
      </w:r>
      <w:r w:rsidR="0049196F">
        <w:rPr>
          <w:rFonts w:cs="Arial"/>
          <w:color w:val="000000"/>
          <w:sz w:val="20"/>
          <w:szCs w:val="20"/>
          <w:lang w:eastAsia="pl-PL"/>
        </w:rPr>
        <w:t> </w:t>
      </w:r>
      <w:r>
        <w:rPr>
          <w:rFonts w:cs="Arial"/>
          <w:color w:val="000000"/>
          <w:sz w:val="20"/>
          <w:szCs w:val="20"/>
          <w:lang w:eastAsia="pl-PL"/>
        </w:rPr>
        <w:t>zlecenia</w:t>
      </w:r>
      <w:r w:rsidRPr="000D7CF6">
        <w:rPr>
          <w:rFonts w:cs="Arial"/>
          <w:color w:val="000000"/>
          <w:sz w:val="20"/>
          <w:szCs w:val="20"/>
          <w:lang w:eastAsia="pl-PL"/>
        </w:rPr>
        <w:t xml:space="preserve">. </w:t>
      </w:r>
      <w:r w:rsidR="00E7445E" w:rsidRPr="00E7445E">
        <w:rPr>
          <w:rFonts w:cs="Arial"/>
          <w:color w:val="000000"/>
          <w:sz w:val="20"/>
          <w:szCs w:val="20"/>
          <w:lang w:eastAsia="pl-PL"/>
        </w:rPr>
        <w:t>Powiadomienie takie powinno nastąpić na piśmie i być podpisane przez osoby uprawnione do reprezentowania Wykonawcy lub odpowiednio przez niego umocowane.</w:t>
      </w:r>
      <w:r w:rsidRPr="000D7CF6">
        <w:rPr>
          <w:rFonts w:cs="Arial"/>
          <w:color w:val="000000"/>
          <w:sz w:val="20"/>
          <w:szCs w:val="20"/>
          <w:lang w:eastAsia="pl-PL"/>
        </w:rPr>
        <w:t>. Zmiana taka staje się skuteczna z dniem potwierdzenia przez Zamawiającego pisemnie lub</w:t>
      </w:r>
      <w:r>
        <w:rPr>
          <w:rFonts w:cs="Arial"/>
          <w:color w:val="000000"/>
          <w:sz w:val="20"/>
          <w:szCs w:val="20"/>
          <w:lang w:eastAsia="pl-PL"/>
        </w:rPr>
        <w:t> </w:t>
      </w:r>
      <w:r w:rsidRPr="000D7CF6">
        <w:rPr>
          <w:rFonts w:cs="Arial"/>
          <w:color w:val="000000"/>
          <w:sz w:val="20"/>
          <w:szCs w:val="20"/>
          <w:lang w:eastAsia="pl-PL"/>
        </w:rPr>
        <w:t>pocztą elektroniczną, otrzymania od Wykonawcy powiadomienia, o którym mowa powyżej i nie wymaga sporządzenia aneksu do</w:t>
      </w:r>
      <w:r>
        <w:rPr>
          <w:rFonts w:cs="Arial"/>
          <w:color w:val="000000"/>
          <w:sz w:val="20"/>
          <w:szCs w:val="20"/>
          <w:lang w:eastAsia="pl-PL"/>
        </w:rPr>
        <w:t> Zlecenia</w:t>
      </w:r>
      <w:r w:rsidRPr="000D7CF6">
        <w:rPr>
          <w:rFonts w:cs="Arial"/>
          <w:color w:val="000000"/>
          <w:sz w:val="20"/>
          <w:szCs w:val="20"/>
          <w:lang w:eastAsia="pl-PL"/>
        </w:rPr>
        <w:t>. Powiadomienie przesyłane pocztą elektroniczną kierowane jest na adres e-mail przedstawiciela Zamawiającego do</w:t>
      </w:r>
      <w:r>
        <w:rPr>
          <w:rFonts w:cs="Arial"/>
          <w:color w:val="000000"/>
          <w:sz w:val="20"/>
          <w:szCs w:val="20"/>
          <w:lang w:eastAsia="pl-PL"/>
        </w:rPr>
        <w:t> </w:t>
      </w:r>
      <w:r w:rsidRPr="000D7CF6">
        <w:rPr>
          <w:rFonts w:cs="Arial"/>
          <w:color w:val="000000"/>
          <w:sz w:val="20"/>
          <w:szCs w:val="20"/>
          <w:lang w:eastAsia="pl-PL"/>
        </w:rPr>
        <w:t>spraw handlowych, powiadomienie w formie pisemnej jest przesłane przez</w:t>
      </w:r>
      <w:r>
        <w:rPr>
          <w:rFonts w:cs="Arial"/>
          <w:color w:val="000000"/>
          <w:sz w:val="20"/>
          <w:szCs w:val="20"/>
          <w:lang w:eastAsia="pl-PL"/>
        </w:rPr>
        <w:t> </w:t>
      </w:r>
      <w:r w:rsidRPr="000D7CF6">
        <w:rPr>
          <w:rFonts w:cs="Arial"/>
          <w:color w:val="000000"/>
          <w:sz w:val="20"/>
          <w:szCs w:val="20"/>
          <w:lang w:eastAsia="pl-PL"/>
        </w:rPr>
        <w:t xml:space="preserve">Wykonawcę na adres: </w:t>
      </w:r>
      <w:r w:rsidRPr="0014124B">
        <w:rPr>
          <w:rFonts w:cs="Arial"/>
          <w:color w:val="000000"/>
          <w:sz w:val="20"/>
          <w:szCs w:val="20"/>
          <w:lang w:eastAsia="pl-PL"/>
        </w:rPr>
        <w:t>ORLEN Termika S.A.</w:t>
      </w:r>
      <w:r w:rsidRPr="000D7CF6">
        <w:rPr>
          <w:rFonts w:cs="Arial"/>
          <w:color w:val="000000"/>
          <w:sz w:val="20"/>
          <w:szCs w:val="20"/>
          <w:lang w:eastAsia="pl-PL"/>
        </w:rPr>
        <w:t>, Departament Sprawozdawczości i</w:t>
      </w:r>
      <w:r>
        <w:rPr>
          <w:rFonts w:cs="Arial"/>
          <w:color w:val="000000"/>
          <w:sz w:val="20"/>
          <w:szCs w:val="20"/>
          <w:lang w:eastAsia="pl-PL"/>
        </w:rPr>
        <w:t> </w:t>
      </w:r>
      <w:r w:rsidRPr="000D7CF6">
        <w:rPr>
          <w:rFonts w:cs="Arial"/>
          <w:color w:val="000000"/>
          <w:sz w:val="20"/>
          <w:szCs w:val="20"/>
          <w:lang w:eastAsia="pl-PL"/>
        </w:rPr>
        <w:t>Ubezpieczeń, ul.</w:t>
      </w:r>
      <w:r>
        <w:rPr>
          <w:rFonts w:cs="Arial"/>
          <w:color w:val="000000"/>
          <w:sz w:val="20"/>
          <w:szCs w:val="20"/>
          <w:lang w:eastAsia="pl-PL"/>
        </w:rPr>
        <w:t> </w:t>
      </w:r>
      <w:r w:rsidRPr="000D7CF6">
        <w:rPr>
          <w:rFonts w:cs="Arial"/>
          <w:color w:val="000000"/>
          <w:sz w:val="20"/>
          <w:szCs w:val="20"/>
          <w:lang w:eastAsia="pl-PL"/>
        </w:rPr>
        <w:t>Modlińska 15, 03-216 Warszawa.</w:t>
      </w:r>
    </w:p>
    <w:p w14:paraId="2C79FEB0" w14:textId="77777777" w:rsidR="00AC23A2" w:rsidRPr="003912E2" w:rsidRDefault="00AC23A2" w:rsidP="004D0D2E">
      <w:pPr>
        <w:pStyle w:val="Tekstpodstawowy"/>
        <w:widowControl w:val="0"/>
        <w:numPr>
          <w:ilvl w:val="0"/>
          <w:numId w:val="1"/>
        </w:numPr>
        <w:spacing w:before="240"/>
        <w:rPr>
          <w:rFonts w:cs="Arial"/>
          <w:b/>
          <w:color w:val="0D0D0D"/>
          <w:sz w:val="20"/>
          <w:szCs w:val="20"/>
          <w:lang w:val="pl-PL" w:eastAsia="pl-PL"/>
        </w:rPr>
      </w:pPr>
      <w:r w:rsidRPr="004A3FE6">
        <w:rPr>
          <w:rFonts w:cs="Arial"/>
          <w:b/>
          <w:sz w:val="20"/>
          <w:szCs w:val="20"/>
          <w:u w:val="single"/>
          <w:lang w:val="x-none"/>
        </w:rPr>
        <w:t>FAKTURY</w:t>
      </w:r>
    </w:p>
    <w:p w14:paraId="2081FA05" w14:textId="77586D85" w:rsidR="003912E2" w:rsidRPr="00773E38"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773E38">
        <w:rPr>
          <w:rFonts w:cs="Arial"/>
          <w:sz w:val="20"/>
          <w:szCs w:val="20"/>
          <w:lang w:eastAsia="pl-PL"/>
        </w:rPr>
        <w:t xml:space="preserve">Podstawą do wystawienia faktury jest częściowe lub końcowe wykonanie prac oraz częściowa lub końcowa realizacja dostaw, dla których określono zapłatę, potwierdzone odpowiednio protokołem finansowym odbioru prac. W przypadku braku możliwości dołączenia do faktury załącznika/ów, Wykonawca prześle je mailem na adres e-mail przedstawiciela Zamawiającego do spraw </w:t>
      </w:r>
      <w:r w:rsidR="00E3134E">
        <w:rPr>
          <w:rFonts w:cs="Arial"/>
          <w:sz w:val="20"/>
          <w:szCs w:val="20"/>
          <w:lang w:eastAsia="pl-PL"/>
        </w:rPr>
        <w:t>merytoryczno-</w:t>
      </w:r>
      <w:r w:rsidRPr="00773E38">
        <w:rPr>
          <w:rFonts w:cs="Arial"/>
          <w:sz w:val="20"/>
          <w:szCs w:val="20"/>
          <w:lang w:eastAsia="pl-PL"/>
        </w:rPr>
        <w:t>technicznych określonego w pkt. 3</w:t>
      </w:r>
      <w:r w:rsidR="00E3134E">
        <w:rPr>
          <w:rFonts w:cs="Arial"/>
          <w:sz w:val="20"/>
          <w:szCs w:val="20"/>
          <w:lang w:eastAsia="pl-PL"/>
        </w:rPr>
        <w:t>.</w:t>
      </w:r>
      <w:r w:rsidRPr="00773E38">
        <w:rPr>
          <w:rFonts w:cs="Arial"/>
          <w:sz w:val="20"/>
          <w:szCs w:val="20"/>
          <w:lang w:eastAsia="pl-PL"/>
        </w:rPr>
        <w:t xml:space="preserve"> </w:t>
      </w:r>
    </w:p>
    <w:p w14:paraId="35614C56" w14:textId="352AA1AB" w:rsidR="003912E2" w:rsidRPr="004A3FE6"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 xml:space="preserve">Wykonawca dołoży starań, aby wystawić fakturę/faktury będące podstawą dokonania rozliczeń i zapłaty należności wskazanych w niniejszym </w:t>
      </w:r>
      <w:r>
        <w:rPr>
          <w:rFonts w:cs="Arial"/>
          <w:sz w:val="20"/>
          <w:szCs w:val="20"/>
          <w:lang w:eastAsia="pl-PL"/>
        </w:rPr>
        <w:t>z</w:t>
      </w:r>
      <w:r w:rsidRPr="004A3FE6">
        <w:rPr>
          <w:rFonts w:cs="Arial"/>
          <w:sz w:val="20"/>
          <w:szCs w:val="20"/>
          <w:lang w:eastAsia="pl-PL"/>
        </w:rPr>
        <w:t xml:space="preserve">leceniu, nie później niż w terminie 7 dni od dnia obustronnego podpisania protokołu odbioru </w:t>
      </w:r>
      <w:r>
        <w:rPr>
          <w:rFonts w:cs="Arial"/>
          <w:sz w:val="20"/>
          <w:szCs w:val="20"/>
          <w:lang w:eastAsia="pl-PL"/>
        </w:rPr>
        <w:t>p</w:t>
      </w:r>
      <w:r w:rsidRPr="004A3FE6">
        <w:rPr>
          <w:rFonts w:cs="Arial"/>
          <w:sz w:val="20"/>
          <w:szCs w:val="20"/>
          <w:lang w:eastAsia="pl-PL"/>
        </w:rPr>
        <w:t>rac oraz zobowiązuje się je niezwłocznie przesłać Zamawiającemu.</w:t>
      </w:r>
    </w:p>
    <w:p w14:paraId="70BA53C2" w14:textId="77777777" w:rsidR="003912E2" w:rsidRPr="004A3FE6" w:rsidRDefault="003912E2" w:rsidP="003912E2">
      <w:pPr>
        <w:pStyle w:val="Akapitzlist"/>
        <w:widowControl w:val="0"/>
        <w:numPr>
          <w:ilvl w:val="1"/>
          <w:numId w:val="1"/>
        </w:numPr>
        <w:adjustRightInd w:val="0"/>
        <w:spacing w:after="0"/>
        <w:textAlignment w:val="baseline"/>
        <w:rPr>
          <w:rFonts w:cs="Arial"/>
          <w:color w:val="0D0D0D"/>
          <w:sz w:val="20"/>
          <w:szCs w:val="20"/>
          <w:lang w:eastAsia="pl-PL"/>
        </w:rPr>
      </w:pPr>
      <w:r w:rsidRPr="004A3FE6">
        <w:rPr>
          <w:rFonts w:cs="Arial"/>
          <w:sz w:val="20"/>
          <w:szCs w:val="20"/>
          <w:lang w:eastAsia="pl-PL"/>
        </w:rPr>
        <w:t xml:space="preserve">W każdym protokole odbioru </w:t>
      </w:r>
      <w:r>
        <w:rPr>
          <w:rFonts w:cs="Arial"/>
          <w:sz w:val="20"/>
          <w:szCs w:val="20"/>
          <w:lang w:eastAsia="pl-PL"/>
        </w:rPr>
        <w:t>p</w:t>
      </w:r>
      <w:r w:rsidRPr="004A3FE6">
        <w:rPr>
          <w:rFonts w:cs="Arial"/>
          <w:sz w:val="20"/>
          <w:szCs w:val="20"/>
          <w:lang w:eastAsia="pl-PL"/>
        </w:rPr>
        <w:t>rac załączanym do składanej faktury wpisane są w osobnych pozycjach:</w:t>
      </w:r>
    </w:p>
    <w:p w14:paraId="372C357C" w14:textId="77777777" w:rsidR="003912E2" w:rsidRPr="004A3FE6" w:rsidRDefault="003912E2" w:rsidP="003912E2">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 xml:space="preserve">numer </w:t>
      </w:r>
      <w:r>
        <w:rPr>
          <w:rFonts w:cs="Arial"/>
          <w:sz w:val="20"/>
          <w:szCs w:val="20"/>
          <w:lang w:eastAsia="pl-PL"/>
        </w:rPr>
        <w:t>z</w:t>
      </w:r>
      <w:r w:rsidRPr="004A3FE6">
        <w:rPr>
          <w:rFonts w:cs="Arial"/>
          <w:sz w:val="20"/>
          <w:szCs w:val="20"/>
          <w:lang w:eastAsia="pl-PL"/>
        </w:rPr>
        <w:t>lecenia nadany przez Zamawiającego,</w:t>
      </w:r>
    </w:p>
    <w:p w14:paraId="360CA133" w14:textId="77777777" w:rsidR="003912E2" w:rsidRPr="004A3FE6" w:rsidRDefault="003912E2" w:rsidP="003912E2">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okres rozliczeniowy, którego dotyczy protokół (o ile występuje),</w:t>
      </w:r>
    </w:p>
    <w:p w14:paraId="1D91027D" w14:textId="77777777" w:rsidR="003912E2" w:rsidRPr="004A3FE6" w:rsidRDefault="003912E2" w:rsidP="003912E2">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wartość wynagrodzenia.</w:t>
      </w:r>
    </w:p>
    <w:p w14:paraId="5F192A88" w14:textId="166E6EA5" w:rsidR="003912E2" w:rsidRPr="004A3FE6"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Wykonawca przesyła fakturę</w:t>
      </w:r>
      <w:r>
        <w:rPr>
          <w:rFonts w:cs="Arial"/>
          <w:sz w:val="20"/>
          <w:szCs w:val="20"/>
          <w:lang w:eastAsia="pl-PL"/>
        </w:rPr>
        <w:t xml:space="preserve"> lub inne dokumenty księgowe</w:t>
      </w:r>
      <w:r w:rsidRPr="004A3FE6">
        <w:rPr>
          <w:rFonts w:cs="Arial"/>
          <w:sz w:val="20"/>
          <w:szCs w:val="20"/>
          <w:lang w:eastAsia="pl-PL"/>
        </w:rPr>
        <w:t xml:space="preserve"> na adres: </w:t>
      </w:r>
      <w:r w:rsidRPr="001B0EEA">
        <w:rPr>
          <w:rFonts w:cs="Arial"/>
          <w:b/>
          <w:bCs/>
          <w:sz w:val="20"/>
          <w:szCs w:val="20"/>
          <w:lang w:eastAsia="pl-PL"/>
        </w:rPr>
        <w:t>ORLEN Termika S.A., 03-216 Warszawa, ul. Modlińska 15, NIP: 5250000630</w:t>
      </w:r>
      <w:r w:rsidRPr="004A3FE6">
        <w:rPr>
          <w:rFonts w:cs="Arial"/>
          <w:sz w:val="20"/>
          <w:szCs w:val="20"/>
          <w:lang w:eastAsia="pl-PL"/>
        </w:rPr>
        <w:t xml:space="preserve"> lub po spełnieniu warunków wskazanych w</w:t>
      </w:r>
      <w:r>
        <w:rPr>
          <w:rFonts w:cs="Arial"/>
          <w:sz w:val="20"/>
          <w:szCs w:val="20"/>
          <w:lang w:eastAsia="pl-PL"/>
        </w:rPr>
        <w:t> </w:t>
      </w:r>
      <w:r w:rsidRPr="004A3FE6">
        <w:rPr>
          <w:rFonts w:cs="Arial"/>
          <w:sz w:val="20"/>
          <w:szCs w:val="20"/>
          <w:lang w:eastAsia="pl-PL"/>
        </w:rPr>
        <w:t xml:space="preserve">poniższym pkt. 6.5. przesyła ją w wersji elektronicznej na uzgodniony adres e-mail lub za pośrednictwem Krajowego Systemu eFaktur (KSeF) w przypadku, gdy fakturowanie </w:t>
      </w:r>
      <w:r w:rsidRPr="004A3FE6">
        <w:rPr>
          <w:rFonts w:cs="Arial"/>
          <w:sz w:val="20"/>
          <w:szCs w:val="20"/>
          <w:lang w:eastAsia="pl-PL"/>
        </w:rPr>
        <w:lastRenderedPageBreak/>
        <w:t>odbywać się będzie za</w:t>
      </w:r>
      <w:r>
        <w:rPr>
          <w:rFonts w:cs="Arial"/>
          <w:sz w:val="20"/>
          <w:szCs w:val="20"/>
          <w:lang w:eastAsia="pl-PL"/>
        </w:rPr>
        <w:t> </w:t>
      </w:r>
      <w:r w:rsidRPr="004A3FE6">
        <w:rPr>
          <w:rFonts w:cs="Arial"/>
          <w:sz w:val="20"/>
          <w:szCs w:val="20"/>
          <w:lang w:eastAsia="pl-PL"/>
        </w:rPr>
        <w:t>pośrednictwem KSeF.</w:t>
      </w:r>
    </w:p>
    <w:p w14:paraId="63819B4A" w14:textId="1583469F" w:rsidR="003912E2" w:rsidRPr="005456A7"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5456A7">
        <w:rPr>
          <w:rFonts w:cs="Arial"/>
          <w:sz w:val="20"/>
          <w:szCs w:val="20"/>
          <w:lang w:eastAsia="pl-PL"/>
        </w:rPr>
        <w:t>Zamawiający umożliwia Wykonawcy przesyłanie faktur</w:t>
      </w:r>
      <w:r>
        <w:rPr>
          <w:rFonts w:cs="Arial"/>
          <w:sz w:val="20"/>
          <w:szCs w:val="20"/>
          <w:lang w:eastAsia="pl-PL"/>
        </w:rPr>
        <w:t xml:space="preserve"> elektronicznych w rozumieniu art. 2</w:t>
      </w:r>
      <w:r w:rsidR="004F34A1">
        <w:rPr>
          <w:rFonts w:cs="Arial"/>
          <w:sz w:val="20"/>
          <w:szCs w:val="20"/>
          <w:lang w:eastAsia="pl-PL"/>
        </w:rPr>
        <w:t xml:space="preserve"> </w:t>
      </w:r>
      <w:r>
        <w:rPr>
          <w:rFonts w:cs="Arial"/>
          <w:sz w:val="20"/>
          <w:szCs w:val="20"/>
          <w:lang w:eastAsia="pl-PL"/>
        </w:rPr>
        <w:t>pkt 32 ustawy o VAT</w:t>
      </w:r>
      <w:r w:rsidRPr="005456A7">
        <w:rPr>
          <w:rFonts w:cs="Arial"/>
          <w:sz w:val="20"/>
          <w:szCs w:val="20"/>
          <w:lang w:eastAsia="pl-PL"/>
        </w:rPr>
        <w:t>,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w:t>
      </w:r>
      <w:r>
        <w:rPr>
          <w:rFonts w:cs="Arial"/>
          <w:sz w:val="20"/>
          <w:szCs w:val="20"/>
          <w:lang w:eastAsia="pl-PL"/>
        </w:rPr>
        <w:t xml:space="preserve"> </w:t>
      </w:r>
      <w:hyperlink r:id="rId13" w:history="1">
        <w:r w:rsidRPr="00567716">
          <w:rPr>
            <w:rStyle w:val="Hipercze"/>
            <w:sz w:val="20"/>
            <w:szCs w:val="20"/>
          </w:rPr>
          <w:t>oswiadczenie.efaktura@termika.orlen.pl</w:t>
        </w:r>
      </w:hyperlink>
      <w:r w:rsidRPr="00567716">
        <w:rPr>
          <w:sz w:val="20"/>
          <w:szCs w:val="20"/>
        </w:rPr>
        <w:t>.</w:t>
      </w:r>
      <w:r>
        <w:rPr>
          <w:rFonts w:cs="Arial"/>
          <w:sz w:val="20"/>
          <w:szCs w:val="20"/>
          <w:lang w:eastAsia="pl-PL"/>
        </w:rPr>
        <w:t xml:space="preserve"> </w:t>
      </w:r>
      <w:r w:rsidRPr="005456A7">
        <w:rPr>
          <w:rFonts w:cs="Arial"/>
          <w:sz w:val="20"/>
          <w:szCs w:val="20"/>
          <w:lang w:eastAsia="pl-PL"/>
        </w:rPr>
        <w:t xml:space="preserve"> Obowiązek ten nie dotyczy kontrahentów z</w:t>
      </w:r>
      <w:r>
        <w:rPr>
          <w:rFonts w:cs="Arial"/>
          <w:sz w:val="20"/>
          <w:szCs w:val="20"/>
          <w:lang w:eastAsia="pl-PL"/>
        </w:rPr>
        <w:t> </w:t>
      </w:r>
      <w:r w:rsidRPr="005456A7">
        <w:rPr>
          <w:rFonts w:cs="Arial"/>
          <w:sz w:val="20"/>
          <w:szCs w:val="20"/>
          <w:lang w:eastAsia="pl-PL"/>
        </w:rPr>
        <w:t>którymi zawarto już Porozumienie, a adres email, z którego będą przesyłane eFaktury i noty księgowe nie uległ zmianie.</w:t>
      </w:r>
    </w:p>
    <w:p w14:paraId="7E2F57B2" w14:textId="77777777" w:rsidR="003912E2" w:rsidRDefault="003912E2" w:rsidP="003912E2">
      <w:pPr>
        <w:pStyle w:val="Akapitzlist"/>
        <w:widowControl w:val="0"/>
        <w:numPr>
          <w:ilvl w:val="1"/>
          <w:numId w:val="1"/>
        </w:numPr>
        <w:adjustRightInd w:val="0"/>
        <w:spacing w:after="0"/>
        <w:textAlignment w:val="baseline"/>
        <w:rPr>
          <w:rFonts w:cs="Arial"/>
          <w:sz w:val="20"/>
          <w:szCs w:val="20"/>
          <w:lang w:eastAsia="pl-PL"/>
        </w:rPr>
      </w:pPr>
      <w:bookmarkStart w:id="0" w:name="_Hlk184892550"/>
      <w:r w:rsidRPr="005456A7">
        <w:rPr>
          <w:rFonts w:cs="Arial"/>
          <w:sz w:val="20"/>
          <w:szCs w:val="20"/>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pkt. 6.4., chyba że przepisy prawa będą przewidywać inny sposób ich wystawienia i doręczenia. </w:t>
      </w:r>
    </w:p>
    <w:p w14:paraId="7944447E" w14:textId="77777777" w:rsidR="003912E2"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1B0EEA">
        <w:rPr>
          <w:rFonts w:cs="Arial"/>
          <w:sz w:val="20"/>
          <w:szCs w:val="20"/>
          <w:lang w:eastAsia="pl-PL"/>
        </w:rPr>
        <w:t xml:space="preserve">Za dzień doręczenia faktury ustrukturyzowanej uznaje się dzień jej otrzymania w rozumieniu przepisów ustawy o VAT (tj. dzień przydzielenia jej indywidualnego numeru identyfikującego tę fakturę w KSeF). </w:t>
      </w:r>
    </w:p>
    <w:p w14:paraId="4B04874A" w14:textId="25977600" w:rsidR="003912E2"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1B0EEA">
        <w:rPr>
          <w:rFonts w:cs="Arial"/>
          <w:sz w:val="20"/>
          <w:szCs w:val="20"/>
          <w:lang w:eastAsia="pl-PL"/>
        </w:rPr>
        <w:t xml:space="preserve">Jeżeli przepisy prawa dopuszczają możliwość udostępnienia faktury w sposób inny niż przy użyciu KSeF, taka faktura może zostać doręczona zgodnie z </w:t>
      </w:r>
      <w:r w:rsidR="00E3134E">
        <w:rPr>
          <w:rFonts w:cs="Arial"/>
          <w:sz w:val="20"/>
          <w:szCs w:val="20"/>
          <w:lang w:eastAsia="pl-PL"/>
        </w:rPr>
        <w:t>pkt. 6.4.</w:t>
      </w:r>
      <w:r w:rsidRPr="001B0EEA">
        <w:rPr>
          <w:rFonts w:cs="Arial"/>
          <w:sz w:val="20"/>
          <w:szCs w:val="20"/>
          <w:lang w:eastAsia="pl-PL"/>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78C7AD76" w14:textId="509D2990" w:rsidR="003912E2" w:rsidRPr="001B0EEA"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1B0EEA">
        <w:rPr>
          <w:rFonts w:cs="Arial"/>
          <w:sz w:val="20"/>
          <w:szCs w:val="20"/>
          <w:lang w:eastAsia="pl-PL"/>
        </w:rPr>
        <w:t>Wykonawca oświadcza, że podlega nieograniczonemu obowiązkowi podatkowemu od całości swoich dochodów bez względu na miejsce ich osiągania w ……………. (kraj nieograniczonej rezydencji podatkowej).</w:t>
      </w:r>
      <w:bookmarkEnd w:id="0"/>
    </w:p>
    <w:p w14:paraId="1F567BA2" w14:textId="77777777" w:rsidR="003912E2" w:rsidRPr="004A3FE6" w:rsidRDefault="003912E2" w:rsidP="003912E2">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Na fakturze/fakturach Wykonawca umieszcza następujące informacje:</w:t>
      </w:r>
    </w:p>
    <w:p w14:paraId="53D1C1C1" w14:textId="77777777" w:rsidR="003912E2" w:rsidRPr="004A3FE6" w:rsidRDefault="003912E2" w:rsidP="003912E2">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 xml:space="preserve">numer </w:t>
      </w:r>
      <w:r>
        <w:rPr>
          <w:rFonts w:cs="Arial"/>
          <w:sz w:val="20"/>
          <w:szCs w:val="20"/>
          <w:lang w:eastAsia="pl-PL"/>
        </w:rPr>
        <w:t>z</w:t>
      </w:r>
      <w:r w:rsidRPr="004A3FE6">
        <w:rPr>
          <w:rFonts w:cs="Arial"/>
          <w:sz w:val="20"/>
          <w:szCs w:val="20"/>
          <w:lang w:eastAsia="pl-PL"/>
        </w:rPr>
        <w:t>lecenia nadany przez Zamawiającego,</w:t>
      </w:r>
    </w:p>
    <w:p w14:paraId="3102E307" w14:textId="77777777" w:rsidR="003912E2" w:rsidRPr="004A3FE6" w:rsidRDefault="003912E2" w:rsidP="003912E2">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okres rozliczeniowy,</w:t>
      </w:r>
      <w:r>
        <w:rPr>
          <w:rFonts w:cs="Arial"/>
          <w:sz w:val="20"/>
          <w:szCs w:val="20"/>
          <w:lang w:eastAsia="pl-PL"/>
        </w:rPr>
        <w:t xml:space="preserve"> (etap)</w:t>
      </w:r>
      <w:r w:rsidRPr="004A3FE6">
        <w:rPr>
          <w:rFonts w:cs="Arial"/>
          <w:sz w:val="20"/>
          <w:szCs w:val="20"/>
          <w:lang w:eastAsia="pl-PL"/>
        </w:rPr>
        <w:t xml:space="preserve"> którego dotyczy faktura (o ile występuje),</w:t>
      </w:r>
    </w:p>
    <w:p w14:paraId="56CC5C2F" w14:textId="77777777" w:rsidR="003912E2" w:rsidRPr="00470A38" w:rsidRDefault="003912E2" w:rsidP="003912E2">
      <w:pPr>
        <w:pStyle w:val="Akapitzlist"/>
        <w:widowControl w:val="0"/>
        <w:numPr>
          <w:ilvl w:val="2"/>
          <w:numId w:val="9"/>
        </w:numPr>
        <w:adjustRightInd w:val="0"/>
        <w:ind w:left="1276"/>
        <w:textAlignment w:val="baseline"/>
        <w:rPr>
          <w:rFonts w:cs="Arial"/>
          <w:sz w:val="20"/>
          <w:szCs w:val="20"/>
          <w:highlight w:val="yellow"/>
          <w:lang w:eastAsia="pl-PL"/>
        </w:rPr>
      </w:pPr>
      <w:r w:rsidRPr="004A3FE6">
        <w:rPr>
          <w:rFonts w:cs="Arial"/>
          <w:sz w:val="20"/>
          <w:szCs w:val="20"/>
          <w:lang w:eastAsia="pl-PL"/>
        </w:rPr>
        <w:t xml:space="preserve">w przypadku: </w:t>
      </w:r>
      <w:r w:rsidRPr="00470A38">
        <w:rPr>
          <w:rFonts w:cs="Arial"/>
          <w:sz w:val="20"/>
          <w:szCs w:val="20"/>
          <w:highlight w:val="yellow"/>
          <w:lang w:eastAsia="pl-PL"/>
        </w:rPr>
        <w:t>przeprowadzenia szkoleń, przeniesienia przez Wykonawcę na Zamawiającego wartości niematerialnych i prawnych lub praw do nich - wyszczególnienia tych pozycji oraz ich wartości w odrębnych liniach,</w:t>
      </w:r>
    </w:p>
    <w:p w14:paraId="78F94C57" w14:textId="77777777" w:rsidR="003912E2" w:rsidRPr="004A3FE6" w:rsidRDefault="003912E2" w:rsidP="003912E2">
      <w:pPr>
        <w:pStyle w:val="Akapitzlist"/>
        <w:widowControl w:val="0"/>
        <w:numPr>
          <w:ilvl w:val="2"/>
          <w:numId w:val="9"/>
        </w:numPr>
        <w:adjustRightInd w:val="0"/>
        <w:ind w:left="1313"/>
        <w:textAlignment w:val="baseline"/>
        <w:rPr>
          <w:rFonts w:cs="Arial"/>
          <w:sz w:val="20"/>
          <w:szCs w:val="20"/>
          <w:lang w:eastAsia="pl-PL"/>
        </w:rPr>
      </w:pPr>
      <w:commentRangeStart w:id="1"/>
      <w:r w:rsidRPr="004A3FE6">
        <w:rPr>
          <w:rFonts w:cs="Arial"/>
          <w:sz w:val="20"/>
          <w:szCs w:val="20"/>
          <w:lang w:eastAsia="pl-PL"/>
        </w:rPr>
        <w:t>kod Nomenklatury Scalonej (CN) w przypadku wyrobów akcyzowych i/lub towarów nabywanych od podmiotu nieposiadającego siedziby lub miejsca zarządu w</w:t>
      </w:r>
      <w:r>
        <w:rPr>
          <w:rFonts w:cs="Arial"/>
          <w:sz w:val="20"/>
          <w:szCs w:val="20"/>
          <w:lang w:eastAsia="pl-PL"/>
        </w:rPr>
        <w:t> </w:t>
      </w:r>
      <w:r w:rsidRPr="004A3FE6">
        <w:rPr>
          <w:rFonts w:cs="Arial"/>
          <w:sz w:val="20"/>
          <w:szCs w:val="20"/>
          <w:lang w:eastAsia="pl-PL"/>
        </w:rPr>
        <w:t>Polsce.</w:t>
      </w:r>
      <w:commentRangeEnd w:id="1"/>
      <w:r w:rsidRPr="004A3FE6">
        <w:rPr>
          <w:rStyle w:val="Odwoaniedokomentarza"/>
          <w:rFonts w:cs="Arial"/>
          <w:sz w:val="20"/>
          <w:szCs w:val="20"/>
          <w:lang w:eastAsia="pl-PL"/>
        </w:rPr>
        <w:commentReference w:id="1"/>
      </w:r>
    </w:p>
    <w:p w14:paraId="0EF29A92" w14:textId="77777777" w:rsidR="003912E2" w:rsidRPr="004A3FE6" w:rsidRDefault="003912E2" w:rsidP="003912E2">
      <w:pPr>
        <w:pStyle w:val="Akapitzlist"/>
        <w:widowControl w:val="0"/>
        <w:numPr>
          <w:ilvl w:val="1"/>
          <w:numId w:val="1"/>
        </w:numPr>
        <w:adjustRightInd w:val="0"/>
        <w:spacing w:after="0"/>
        <w:ind w:left="885" w:hanging="525"/>
        <w:textAlignment w:val="baseline"/>
        <w:rPr>
          <w:rFonts w:cs="Arial"/>
          <w:sz w:val="20"/>
          <w:szCs w:val="20"/>
          <w:lang w:eastAsia="pl-PL"/>
        </w:rPr>
      </w:pPr>
      <w:r w:rsidRPr="005456A7">
        <w:rPr>
          <w:rFonts w:cs="Arial"/>
          <w:sz w:val="20"/>
          <w:szCs w:val="20"/>
          <w:lang w:eastAsia="pl-PL"/>
        </w:rPr>
        <w:t>Zamawiający oświadcza, że jest czynnym podatnikiem podatku VAT w Polsce i</w:t>
      </w:r>
      <w:r>
        <w:rPr>
          <w:rFonts w:cs="Arial"/>
          <w:sz w:val="20"/>
          <w:szCs w:val="20"/>
          <w:lang w:eastAsia="pl-PL"/>
        </w:rPr>
        <w:t> </w:t>
      </w:r>
      <w:r w:rsidRPr="005456A7">
        <w:rPr>
          <w:rFonts w:cs="Arial"/>
          <w:sz w:val="20"/>
          <w:szCs w:val="20"/>
          <w:lang w:eastAsia="pl-PL"/>
        </w:rPr>
        <w:t>posługuje się numerem identyfikacji podatkowej (NIP) 5250000630, jest też zarejestrowany na potrzeby transakcji wewnątrzwspólnotowych pod numerem: PL5250000630.</w:t>
      </w:r>
    </w:p>
    <w:p w14:paraId="0C209B59" w14:textId="77777777" w:rsidR="003912E2" w:rsidRPr="00110B81" w:rsidRDefault="003912E2" w:rsidP="003912E2">
      <w:pPr>
        <w:pStyle w:val="Akapitzlist"/>
        <w:widowControl w:val="0"/>
        <w:numPr>
          <w:ilvl w:val="1"/>
          <w:numId w:val="1"/>
        </w:numPr>
        <w:adjustRightInd w:val="0"/>
        <w:spacing w:after="0"/>
        <w:ind w:left="885" w:hanging="525"/>
        <w:textAlignment w:val="baseline"/>
        <w:rPr>
          <w:rFonts w:cs="Arial"/>
          <w:sz w:val="20"/>
          <w:szCs w:val="20"/>
          <w:lang w:eastAsia="pl-PL"/>
        </w:rPr>
      </w:pPr>
      <w:commentRangeStart w:id="2"/>
      <w:r w:rsidRPr="00110B81">
        <w:rPr>
          <w:rFonts w:cs="Arial"/>
          <w:sz w:val="20"/>
          <w:szCs w:val="20"/>
          <w:lang w:eastAsia="pl-PL"/>
        </w:rPr>
        <w:t>Wykonawca</w:t>
      </w:r>
      <w:commentRangeEnd w:id="2"/>
      <w:r w:rsidRPr="00110B81">
        <w:rPr>
          <w:rStyle w:val="Odwoaniedokomentarza"/>
          <w:rFonts w:cs="Arial"/>
          <w:sz w:val="20"/>
          <w:szCs w:val="20"/>
          <w:lang w:eastAsia="pl-PL"/>
        </w:rPr>
        <w:commentReference w:id="2"/>
      </w:r>
      <w:r w:rsidRPr="00110B81">
        <w:rPr>
          <w:rFonts w:cs="Arial"/>
          <w:sz w:val="20"/>
          <w:szCs w:val="20"/>
          <w:lang w:eastAsia="pl-PL"/>
        </w:rPr>
        <w:t xml:space="preserve"> oświadcza, że jest czynnym podatnikiem VAT w Polsce i posługuje się numerem identyfikacji podatkowej (NIP) ……………. [do uzupełnienia].</w:t>
      </w:r>
    </w:p>
    <w:p w14:paraId="59F463AC" w14:textId="77777777" w:rsidR="003912E2" w:rsidRPr="005456A7" w:rsidRDefault="003912E2" w:rsidP="003912E2">
      <w:pPr>
        <w:pStyle w:val="Akapitzlist"/>
        <w:widowControl w:val="0"/>
        <w:adjustRightInd w:val="0"/>
        <w:ind w:left="885"/>
        <w:textAlignment w:val="baseline"/>
        <w:rPr>
          <w:rFonts w:cs="Arial"/>
          <w:b/>
          <w:bCs/>
          <w:sz w:val="20"/>
          <w:szCs w:val="20"/>
          <w:highlight w:val="yellow"/>
          <w:lang w:eastAsia="pl-PL"/>
        </w:rPr>
      </w:pPr>
      <w:r w:rsidRPr="00961F68">
        <w:rPr>
          <w:rFonts w:cs="Arial"/>
          <w:b/>
          <w:bCs/>
          <w:sz w:val="20"/>
          <w:szCs w:val="20"/>
          <w:highlight w:val="yellow"/>
          <w:lang w:eastAsia="pl-PL"/>
        </w:rPr>
        <w:t>LUB</w:t>
      </w:r>
      <w:r w:rsidRPr="005456A7">
        <w:rPr>
          <w:rFonts w:cs="Arial"/>
          <w:b/>
          <w:bCs/>
          <w:sz w:val="20"/>
          <w:szCs w:val="20"/>
          <w:highlight w:val="yellow"/>
          <w:lang w:eastAsia="pl-PL"/>
        </w:rPr>
        <w:t xml:space="preserve"> (dotyczy kontrahenta mającego siedzibę poza terytorium RP niezarejestrowanego jako podatnik VAT czynny w Polsce)</w:t>
      </w:r>
    </w:p>
    <w:p w14:paraId="0FA09C1F" w14:textId="77777777" w:rsidR="003912E2" w:rsidRPr="005456A7" w:rsidRDefault="003912E2" w:rsidP="003912E2">
      <w:pPr>
        <w:pStyle w:val="Akapitzlist"/>
        <w:widowControl w:val="0"/>
        <w:adjustRightInd w:val="0"/>
        <w:ind w:left="885"/>
        <w:textAlignment w:val="baseline"/>
        <w:rPr>
          <w:rFonts w:cs="Arial"/>
          <w:sz w:val="20"/>
          <w:szCs w:val="20"/>
          <w:highlight w:val="yellow"/>
          <w:lang w:eastAsia="pl-PL"/>
        </w:rPr>
      </w:pPr>
      <w:r w:rsidRPr="00657CE1">
        <w:rPr>
          <w:rFonts w:cs="Arial"/>
          <w:sz w:val="20"/>
          <w:szCs w:val="20"/>
          <w:highlight w:val="yellow"/>
          <w:lang w:eastAsia="pl-PL"/>
        </w:rPr>
        <w:t>Wykonawca</w:t>
      </w:r>
      <w:r w:rsidRPr="005456A7">
        <w:rPr>
          <w:rFonts w:cs="Arial"/>
          <w:sz w:val="20"/>
          <w:szCs w:val="20"/>
          <w:highlight w:val="yellow"/>
          <w:lang w:eastAsia="pl-PL"/>
        </w:rPr>
        <w:t xml:space="preserve"> oświadcza, że jest zarejestrowanym podatnikiem podatku od wartości dodanej w ………… (kraj) pod numerem identyfikacji podatkowej ……………... [do uzupełnienia].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1F92148D" w14:textId="77777777" w:rsidR="003912E2" w:rsidRDefault="003912E2" w:rsidP="003912E2">
      <w:pPr>
        <w:widowControl w:val="0"/>
        <w:spacing w:after="160" w:line="254" w:lineRule="auto"/>
        <w:ind w:left="720"/>
        <w:contextualSpacing/>
        <w:rPr>
          <w:rFonts w:cs="Arial"/>
          <w:b/>
          <w:sz w:val="20"/>
          <w:szCs w:val="20"/>
          <w:highlight w:val="yellow"/>
          <w:lang w:eastAsia="pl-PL"/>
        </w:rPr>
      </w:pPr>
    </w:p>
    <w:p w14:paraId="422B1D0B" w14:textId="77777777" w:rsidR="003912E2" w:rsidRPr="00961F68" w:rsidRDefault="003912E2" w:rsidP="003912E2">
      <w:pPr>
        <w:widowControl w:val="0"/>
        <w:numPr>
          <w:ilvl w:val="0"/>
          <w:numId w:val="6"/>
        </w:numPr>
        <w:spacing w:after="160" w:line="254" w:lineRule="auto"/>
        <w:contextualSpacing/>
        <w:rPr>
          <w:rFonts w:cs="Arial"/>
          <w:b/>
          <w:sz w:val="20"/>
          <w:szCs w:val="20"/>
          <w:highlight w:val="yellow"/>
          <w:lang w:eastAsia="pl-PL"/>
        </w:rPr>
      </w:pPr>
      <w:r w:rsidRPr="00657CE1">
        <w:rPr>
          <w:rFonts w:cs="Arial"/>
          <w:b/>
          <w:sz w:val="20"/>
          <w:szCs w:val="20"/>
          <w:highlight w:val="yellow"/>
          <w:lang w:eastAsia="pl-PL"/>
        </w:rPr>
        <w:t xml:space="preserve">Ograniczona rezydencja podatkowa w zakresie podatku CIT (postanowienia mają zastosowanie w przypadku nabycia </w:t>
      </w:r>
      <w:r w:rsidRPr="00657CE1">
        <w:rPr>
          <w:rFonts w:cs="Arial"/>
          <w:b/>
          <w:sz w:val="20"/>
          <w:szCs w:val="20"/>
          <w:highlight w:val="yellow"/>
          <w:u w:val="single"/>
          <w:lang w:eastAsia="pl-PL"/>
        </w:rPr>
        <w:t>usług lub przeniesienia praw do WNiP w ramach dostawy towarów</w:t>
      </w:r>
      <w:r w:rsidRPr="00657CE1">
        <w:rPr>
          <w:rFonts w:cs="Arial"/>
          <w:b/>
          <w:sz w:val="20"/>
          <w:szCs w:val="20"/>
          <w:highlight w:val="yellow"/>
          <w:lang w:eastAsia="pl-PL"/>
        </w:rPr>
        <w:t xml:space="preserve"> od Wykonawcy posiadającego ograniczoną rezydencję podatkową w Polsce (upraszczając - nieposiadającego siedziby lub miejsca zarządu w Polsce))</w:t>
      </w:r>
    </w:p>
    <w:p w14:paraId="0B061534" w14:textId="77777777" w:rsidR="003912E2" w:rsidRPr="00657CE1" w:rsidRDefault="003912E2" w:rsidP="003912E2">
      <w:pPr>
        <w:pStyle w:val="Akapitzlist"/>
        <w:widowControl w:val="0"/>
        <w:numPr>
          <w:ilvl w:val="1"/>
          <w:numId w:val="1"/>
        </w:numPr>
        <w:adjustRightInd w:val="0"/>
        <w:spacing w:after="0"/>
        <w:ind w:left="885" w:hanging="525"/>
        <w:textAlignment w:val="baseline"/>
        <w:rPr>
          <w:rFonts w:cs="Arial"/>
          <w:sz w:val="20"/>
          <w:szCs w:val="20"/>
          <w:highlight w:val="yellow"/>
          <w:lang w:eastAsia="pl-PL"/>
        </w:rPr>
      </w:pPr>
      <w:r w:rsidRPr="00657CE1">
        <w:rPr>
          <w:rFonts w:cs="Arial"/>
          <w:sz w:val="20"/>
          <w:szCs w:val="20"/>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03681614"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lastRenderedPageBreak/>
        <w:t>Przedmiot świadczeń, z którymi związana jest wypłata należności, o których mowa w niniejszym ustępie, wynika z</w:t>
      </w:r>
      <w:r>
        <w:rPr>
          <w:rFonts w:cs="Arial"/>
          <w:sz w:val="20"/>
          <w:szCs w:val="20"/>
          <w:highlight w:val="yellow"/>
          <w:lang w:eastAsia="pl-PL"/>
        </w:rPr>
        <w:t>e</w:t>
      </w:r>
      <w:r w:rsidRPr="00657CE1">
        <w:rPr>
          <w:rFonts w:cs="Arial"/>
          <w:sz w:val="20"/>
          <w:szCs w:val="20"/>
          <w:highlight w:val="yellow"/>
          <w:lang w:eastAsia="pl-PL"/>
        </w:rPr>
        <w:t xml:space="preserve"> </w:t>
      </w:r>
      <w:r>
        <w:rPr>
          <w:rFonts w:cs="Arial"/>
          <w:sz w:val="20"/>
          <w:szCs w:val="20"/>
          <w:highlight w:val="yellow"/>
          <w:lang w:eastAsia="pl-PL"/>
        </w:rPr>
        <w:t>Zlecenia</w:t>
      </w:r>
      <w:r w:rsidRPr="00657CE1">
        <w:rPr>
          <w:rFonts w:cs="Arial"/>
          <w:sz w:val="20"/>
          <w:szCs w:val="20"/>
          <w:highlight w:val="yellow"/>
          <w:lang w:eastAsia="pl-PL"/>
        </w:rPr>
        <w:t>.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4B23BADB"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34C4493D"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 xml:space="preserve">Zamawiający w dniu dokonania wypłaty należności, z zastrzeżeniem pkt </w:t>
      </w:r>
      <w:r>
        <w:rPr>
          <w:rFonts w:cs="Arial"/>
          <w:sz w:val="20"/>
          <w:szCs w:val="20"/>
          <w:highlight w:val="yellow"/>
          <w:lang w:eastAsia="pl-PL"/>
        </w:rPr>
        <w:t xml:space="preserve">6.12.4. </w:t>
      </w:r>
      <w:r w:rsidRPr="00657CE1">
        <w:rPr>
          <w:rFonts w:cs="Arial"/>
          <w:sz w:val="20"/>
          <w:szCs w:val="20"/>
          <w:highlight w:val="yellow"/>
          <w:lang w:eastAsia="pl-PL"/>
        </w:rPr>
        <w:t xml:space="preserve">poniżej, pobierze zryczałtowany podatek dochodowy od osób prawnych według stawki podatku wynikającej z właściwej </w:t>
      </w:r>
      <w:r w:rsidRPr="007A75D6">
        <w:rPr>
          <w:rFonts w:cs="Arial"/>
          <w:sz w:val="20"/>
          <w:szCs w:val="20"/>
          <w:highlight w:val="yellow"/>
          <w:lang w:eastAsia="pl-PL"/>
        </w:rPr>
        <w:t xml:space="preserve">umowy </w:t>
      </w:r>
      <w:r w:rsidRPr="00657CE1">
        <w:rPr>
          <w:rFonts w:cs="Arial"/>
          <w:sz w:val="20"/>
          <w:szCs w:val="20"/>
          <w:highlight w:val="yellow"/>
          <w:lang w:eastAsia="pl-PL"/>
        </w:rPr>
        <w:t>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93A6F4A" w14:textId="77777777" w:rsidR="003912E2" w:rsidRPr="00657CE1" w:rsidRDefault="003912E2" w:rsidP="003912E2">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1CC6AB0" w14:textId="77777777" w:rsidR="003912E2" w:rsidRPr="00657CE1" w:rsidRDefault="003912E2" w:rsidP="003912E2">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przekazania przez Wykonawcę na rzecz Zamawiającego aktualnego oświadczenia, że Wykonawca jest rzeczywistym właścicielem należności, tj. spełnia łącznie następujące warunki:</w:t>
      </w:r>
    </w:p>
    <w:p w14:paraId="1A259EA2"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otrzymuje należność dla własnej korzyści, w tym decyduje samodzielnie o jej przeznaczeniu i ponosi ryzyko ekonomiczne związane z utratą tej należności lub jej części;</w:t>
      </w:r>
    </w:p>
    <w:p w14:paraId="30436547"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nie jest pośrednikiem, przedstawicielem, powiernikiem lub innym podmiotem zobowiązanym do przekazania całości lub części należności innemu podmiotowi;</w:t>
      </w:r>
    </w:p>
    <w:p w14:paraId="249116A8"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otrzymuje ww. należności w związku z prowadzoną przez siebie rzeczywistą działalnością gospodarczą w kraju swojej siedziby;</w:t>
      </w:r>
    </w:p>
    <w:p w14:paraId="6D1EF7E8"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5819670E"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nie tworzy struktury funkcjonującej w oderwaniu od przyczyn ekonomicznych;</w:t>
      </w:r>
    </w:p>
    <w:p w14:paraId="619373F4"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zachowuje współmierność między zakresem prowadzonej działalności a faktycznie posiadanym lokalem, personelem lub wyposażeniem;</w:t>
      </w:r>
    </w:p>
    <w:p w14:paraId="70D438BF"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zawiera porozumienia zgodne z rzeczywistością gospodarczą mające uzasadnienie gospodarcze i nie będące w sposób oczywisty sprzeczne z ogólnymi interesami gospodarczymi Wykonawcy;</w:t>
      </w:r>
    </w:p>
    <w:p w14:paraId="1891E0D0" w14:textId="77777777" w:rsidR="003912E2" w:rsidRPr="00657CE1" w:rsidRDefault="003912E2" w:rsidP="003912E2">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samodzielnie wykonuje swoje podstawowe funkcje gospodarcze przy wykorzystaniu zasobów własnych, w tym obecnych na miejscu osób zarządzających;</w:t>
      </w:r>
    </w:p>
    <w:p w14:paraId="2F6A54EB" w14:textId="77777777" w:rsidR="003912E2" w:rsidRPr="00657CE1" w:rsidRDefault="003912E2" w:rsidP="003912E2">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Wykonawca obowiązany jest dostarczać certyfikat rezydencji, o którym mowa w </w:t>
      </w:r>
      <w:r>
        <w:rPr>
          <w:rFonts w:cs="Arial"/>
          <w:sz w:val="20"/>
          <w:szCs w:val="20"/>
          <w:highlight w:val="yellow"/>
          <w:lang w:eastAsia="pl-PL"/>
        </w:rPr>
        <w:t xml:space="preserve">pkt. 6.12.3.1. </w:t>
      </w:r>
      <w:r w:rsidRPr="00657CE1">
        <w:rPr>
          <w:rFonts w:cs="Arial"/>
          <w:sz w:val="20"/>
          <w:szCs w:val="20"/>
          <w:highlight w:val="yellow"/>
          <w:lang w:eastAsia="pl-PL"/>
        </w:rPr>
        <w:t xml:space="preserve">na początku każdego roku kalendarzowego obowiązywania Umowy, jednak nie później niż 7 dni przed terminem wypłaty pierwszego wynagrodzenia lub zaliczki na poczet wynagrodzenia w każdym nowo rozpoczętym roku kalendarzowym. </w:t>
      </w:r>
    </w:p>
    <w:p w14:paraId="1D488E8B" w14:textId="77777777" w:rsidR="003912E2" w:rsidRPr="00657CE1" w:rsidRDefault="003912E2" w:rsidP="003912E2">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 przypadku zmiany rezydencji podatkowej, Wykonawca jest zobowiązany dostarczyć niezwłocznie aktualny certyfikat rezydencji (bądź jego kopię, jeżeli </w:t>
      </w:r>
      <w:r w:rsidRPr="00657CE1">
        <w:rPr>
          <w:rFonts w:cs="Arial"/>
          <w:sz w:val="20"/>
          <w:szCs w:val="20"/>
          <w:highlight w:val="yellow"/>
          <w:lang w:eastAsia="pl-PL"/>
        </w:rPr>
        <w:lastRenderedPageBreak/>
        <w:t>informacje wynikające z przedłożonej kopii certyfikatu rezydencji nie budzą uzasadnionych wątpliwości co do zgodności ze stanem faktycznym).</w:t>
      </w:r>
    </w:p>
    <w:p w14:paraId="039135CE" w14:textId="77777777" w:rsidR="003912E2" w:rsidRPr="00657CE1" w:rsidRDefault="003912E2" w:rsidP="003912E2">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 przypadku, gdyby informacje zawarte w oświadczeniu, o którym mowa w </w:t>
      </w:r>
      <w:r>
        <w:rPr>
          <w:rFonts w:cs="Arial"/>
          <w:sz w:val="20"/>
          <w:szCs w:val="20"/>
          <w:highlight w:val="yellow"/>
          <w:lang w:eastAsia="pl-PL"/>
        </w:rPr>
        <w:t xml:space="preserve">pkt 6.12.3.2. </w:t>
      </w:r>
      <w:r w:rsidRPr="00657CE1">
        <w:rPr>
          <w:rFonts w:cs="Arial"/>
          <w:sz w:val="20"/>
          <w:szCs w:val="20"/>
          <w:highlight w:val="yellow"/>
          <w:lang w:eastAsia="pl-PL"/>
        </w:rPr>
        <w:t>uległy zmianie, Wykonawca niezwłocznie poinformuje o tym Zamawiającego oraz złoży bez wezwania, nowe, zgodne ze stanem faktycznym oświadczenie.</w:t>
      </w:r>
    </w:p>
    <w:p w14:paraId="74C9C200" w14:textId="77777777" w:rsidR="003912E2" w:rsidRPr="00657CE1" w:rsidRDefault="003912E2" w:rsidP="003912E2">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7B24739B"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073FA05"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C4B5D45"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Dla uniknięcia wątpliwości, rok podatkowy Zamawiającego oznacza okres od 1 stycznia do 31 grudnia danego roku kalendarzowego.</w:t>
      </w:r>
    </w:p>
    <w:p w14:paraId="3245F689"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410FB0C6" w14:textId="77777777" w:rsidR="003912E2" w:rsidRPr="00657CE1" w:rsidRDefault="003912E2" w:rsidP="003912E2">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Pr>
          <w:rFonts w:cs="Arial"/>
          <w:sz w:val="20"/>
          <w:szCs w:val="20"/>
          <w:highlight w:val="yellow"/>
          <w:lang w:eastAsia="pl-PL"/>
        </w:rPr>
        <w:t>.</w:t>
      </w:r>
    </w:p>
    <w:p w14:paraId="7383C0A2" w14:textId="77777777" w:rsidR="003912E2" w:rsidRPr="004A3FE6" w:rsidRDefault="003912E2" w:rsidP="003912E2">
      <w:pPr>
        <w:pStyle w:val="Tekstpodstawowy"/>
        <w:widowControl w:val="0"/>
        <w:spacing w:before="240"/>
        <w:ind w:left="360"/>
        <w:rPr>
          <w:rFonts w:cs="Arial"/>
          <w:b/>
          <w:color w:val="0D0D0D"/>
          <w:sz w:val="20"/>
          <w:szCs w:val="20"/>
          <w:lang w:val="pl-PL" w:eastAsia="pl-PL"/>
        </w:rPr>
      </w:pPr>
    </w:p>
    <w:p w14:paraId="458F0EEA" w14:textId="77777777" w:rsidR="00AC23A2" w:rsidRPr="005456A7" w:rsidRDefault="00AC23A2" w:rsidP="004D0D2E">
      <w:pPr>
        <w:pStyle w:val="Tekstpodstawowy"/>
        <w:widowControl w:val="0"/>
        <w:numPr>
          <w:ilvl w:val="0"/>
          <w:numId w:val="1"/>
        </w:numPr>
        <w:spacing w:before="240"/>
        <w:rPr>
          <w:rFonts w:cs="Arial"/>
          <w:b/>
          <w:sz w:val="20"/>
          <w:szCs w:val="20"/>
          <w:u w:val="single"/>
          <w:lang w:val="pl-PL"/>
        </w:rPr>
      </w:pPr>
      <w:r>
        <w:rPr>
          <w:rFonts w:cs="Arial"/>
          <w:b/>
          <w:sz w:val="20"/>
          <w:szCs w:val="20"/>
          <w:u w:val="single"/>
          <w:lang w:val="pl-PL"/>
        </w:rPr>
        <w:t>KLAUZULA PODATKOWA</w:t>
      </w:r>
    </w:p>
    <w:p w14:paraId="1C3C0FFC" w14:textId="77777777" w:rsidR="00AC23A2" w:rsidRPr="004A3FE6" w:rsidRDefault="00AC23A2" w:rsidP="004D0D2E">
      <w:pPr>
        <w:widowControl w:val="0"/>
        <w:spacing w:after="0" w:line="254" w:lineRule="auto"/>
        <w:rPr>
          <w:rFonts w:eastAsia="Calibri" w:cs="Arial"/>
          <w:sz w:val="20"/>
          <w:szCs w:val="20"/>
          <w:lang w:eastAsia="en-US"/>
        </w:rPr>
      </w:pPr>
      <w:r w:rsidRPr="005456A7">
        <w:rPr>
          <w:rFonts w:eastAsia="Calibri" w:cs="Arial"/>
          <w:sz w:val="20"/>
          <w:szCs w:val="20"/>
        </w:rPr>
        <w:t>Wykonawca oświadcza, że:</w:t>
      </w:r>
    </w:p>
    <w:p w14:paraId="473DFC61"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bookmarkStart w:id="3" w:name="_Hlk184814087"/>
      <w:bookmarkStart w:id="4" w:name="_Hlk184974486"/>
      <w:r w:rsidRPr="005456A7">
        <w:rPr>
          <w:rFonts w:cs="Arial"/>
          <w:bCs/>
          <w:sz w:val="20"/>
          <w:szCs w:val="20"/>
          <w:lang w:val="pl-PL" w:eastAsia="pl-PL"/>
        </w:rPr>
        <w:t>Należność wynikającą</w:t>
      </w:r>
      <w:r w:rsidRPr="005456A7">
        <w:rPr>
          <w:rFonts w:cs="Arial"/>
          <w:sz w:val="20"/>
          <w:szCs w:val="20"/>
          <w:lang w:val="pl-PL" w:eastAsia="pl-PL"/>
        </w:rPr>
        <w:t xml:space="preserve"> z </w:t>
      </w:r>
      <w:r>
        <w:rPr>
          <w:rFonts w:cs="Arial"/>
          <w:sz w:val="20"/>
          <w:szCs w:val="20"/>
          <w:lang w:val="pl-PL" w:eastAsia="pl-PL"/>
        </w:rPr>
        <w:t>niniejszego zlecenia</w:t>
      </w:r>
      <w:r w:rsidRPr="005456A7">
        <w:rPr>
          <w:rFonts w:cs="Arial"/>
          <w:sz w:val="20"/>
          <w:szCs w:val="20"/>
          <w:lang w:val="pl-PL" w:eastAsia="pl-PL"/>
        </w:rPr>
        <w:t xml:space="preserve"> otrzymuje dla własnej korzyści, w tym decyduje samodzielnie o jej przeznaczeniu i ponosi ryzyko ekonomiczne związane z</w:t>
      </w:r>
      <w:r>
        <w:rPr>
          <w:rFonts w:cs="Arial"/>
          <w:sz w:val="20"/>
          <w:szCs w:val="20"/>
          <w:lang w:val="pl-PL" w:eastAsia="pl-PL"/>
        </w:rPr>
        <w:t> </w:t>
      </w:r>
      <w:r w:rsidRPr="005456A7">
        <w:rPr>
          <w:rFonts w:cs="Arial"/>
          <w:sz w:val="20"/>
          <w:szCs w:val="20"/>
          <w:lang w:val="pl-PL" w:eastAsia="pl-PL"/>
        </w:rPr>
        <w:t>utratą tej należności lub jej części, oraz:</w:t>
      </w:r>
    </w:p>
    <w:p w14:paraId="3007FA2B"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posiada lokal, wykwalifikowany personel oraz wyposażenie wykorzystywane w prowadzonej działalności gospodarczej;</w:t>
      </w:r>
    </w:p>
    <w:p w14:paraId="3D1510CC"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nie tworzy struktury funkcjonującej w oderwaniu od przyczyn ekonomicznych;</w:t>
      </w:r>
    </w:p>
    <w:p w14:paraId="6C323F65"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zachowuje współmierność między zakresem prowadzonej działalności a</w:t>
      </w:r>
      <w:r>
        <w:rPr>
          <w:rFonts w:cs="Arial"/>
          <w:bCs/>
          <w:sz w:val="20"/>
          <w:szCs w:val="20"/>
          <w:lang w:val="pl-PL" w:eastAsia="pl-PL"/>
        </w:rPr>
        <w:t> </w:t>
      </w:r>
      <w:r w:rsidRPr="005456A7">
        <w:rPr>
          <w:rFonts w:cs="Arial"/>
          <w:bCs/>
          <w:sz w:val="20"/>
          <w:szCs w:val="20"/>
          <w:lang w:val="pl-PL" w:eastAsia="pl-PL"/>
        </w:rPr>
        <w:t>faktycznie posiadanym lokalem, personelem lub wyposażeniem;</w:t>
      </w:r>
    </w:p>
    <w:p w14:paraId="5EB6E500"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 xml:space="preserve">zawiera porozumienia zgodne z rzeczywistością gospodarczą mające uzasadnienie </w:t>
      </w:r>
      <w:r w:rsidRPr="005456A7">
        <w:rPr>
          <w:rFonts w:cs="Arial"/>
          <w:bCs/>
          <w:sz w:val="20"/>
          <w:szCs w:val="20"/>
          <w:lang w:val="pl-PL" w:eastAsia="pl-PL"/>
        </w:rPr>
        <w:lastRenderedPageBreak/>
        <w:t>gospodarcze i nie będące w sposób oczywisty sprzeczne z ogólnymi interesami gospodarczymi Wykonawcy;</w:t>
      </w:r>
    </w:p>
    <w:p w14:paraId="297C0CA4"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samodzielnie wykonuje swoje podstawowe funkcje gospodarcze przy wykorzystaniu zasobów własnych, w tym obecnych na miejscu osób zarządzających.</w:t>
      </w:r>
    </w:p>
    <w:bookmarkEnd w:id="3"/>
    <w:bookmarkEnd w:id="4"/>
    <w:p w14:paraId="16FDA8AD"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Według jego najlepszej wiedzy, otrzymywane płatności nie będą służyć – pośrednio lub</w:t>
      </w:r>
      <w:r>
        <w:rPr>
          <w:rFonts w:cs="Arial"/>
          <w:sz w:val="20"/>
          <w:szCs w:val="20"/>
          <w:lang w:val="pl-PL" w:eastAsia="pl-PL"/>
        </w:rPr>
        <w:t> </w:t>
      </w:r>
      <w:r w:rsidRPr="005456A7">
        <w:rPr>
          <w:rFonts w:cs="Arial"/>
          <w:sz w:val="20"/>
          <w:szCs w:val="20"/>
          <w:lang w:val="pl-PL" w:eastAsia="pl-PL"/>
        </w:rPr>
        <w:t>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w:t>
      </w:r>
      <w:r>
        <w:rPr>
          <w:rFonts w:cs="Arial"/>
          <w:sz w:val="20"/>
          <w:szCs w:val="20"/>
          <w:lang w:val="pl-PL" w:eastAsia="pl-PL"/>
        </w:rPr>
        <w:t> </w:t>
      </w:r>
      <w:r w:rsidRPr="005456A7">
        <w:rPr>
          <w:rFonts w:cs="Arial"/>
          <w:sz w:val="20"/>
          <w:szCs w:val="20"/>
          <w:lang w:val="pl-PL" w:eastAsia="pl-PL"/>
        </w:rPr>
        <w:t>lipca 2016 r. (tekst skonsolidowany na 01.01.2020 r.).</w:t>
      </w:r>
    </w:p>
    <w:p w14:paraId="1C3CB810"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 xml:space="preserve">Swoje zobowiązania podatkowe deklaruje i reguluje zgodnie z obowiązującym w tym zakresie prawem i w chwili podpisywania </w:t>
      </w:r>
      <w:r>
        <w:rPr>
          <w:rFonts w:cs="Arial"/>
          <w:sz w:val="20"/>
          <w:szCs w:val="20"/>
          <w:lang w:val="pl-PL" w:eastAsia="pl-PL"/>
        </w:rPr>
        <w:t>niniejszego zlecenia</w:t>
      </w:r>
      <w:r w:rsidRPr="005456A7">
        <w:rPr>
          <w:rFonts w:cs="Arial"/>
          <w:sz w:val="20"/>
          <w:szCs w:val="20"/>
          <w:lang w:val="pl-PL" w:eastAsia="pl-PL"/>
        </w:rPr>
        <w:t xml:space="preserve"> nie ma żadnych zaległości w uiszczaniu należnych podatków, w tym podatku VAT.</w:t>
      </w:r>
    </w:p>
    <w:p w14:paraId="606DEEAA" w14:textId="50F3D53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W przypadku jakichkolwiek zmian wyżej wymienionych okoliczności przedstawionych w pkt. 7.1-7.3. i utraty aktualności złożonych oświadczeń, Wykonawca oświadcza, że</w:t>
      </w:r>
      <w:r>
        <w:rPr>
          <w:rFonts w:cs="Arial"/>
          <w:sz w:val="20"/>
          <w:szCs w:val="20"/>
          <w:lang w:val="pl-PL" w:eastAsia="pl-PL"/>
        </w:rPr>
        <w:t> </w:t>
      </w:r>
      <w:r w:rsidRPr="005456A7">
        <w:rPr>
          <w:rFonts w:cs="Arial"/>
          <w:sz w:val="20"/>
          <w:szCs w:val="20"/>
          <w:lang w:val="pl-PL" w:eastAsia="pl-PL"/>
        </w:rPr>
        <w:t>niezwłocznie, bez wezwania, powiadomi o tym fakcie Zamawiającego. Zaktualizowane oświadczenia należy przesłać elektronicznie na adres e-mail:</w:t>
      </w:r>
      <w:r w:rsidR="00BA57B3">
        <w:rPr>
          <w:rFonts w:cs="Arial"/>
          <w:sz w:val="20"/>
          <w:szCs w:val="20"/>
          <w:lang w:val="pl-PL" w:eastAsia="pl-PL"/>
        </w:rPr>
        <w:t xml:space="preserve"> </w:t>
      </w:r>
      <w:hyperlink r:id="rId18" w:history="1">
        <w:r w:rsidR="00BA57B3" w:rsidRPr="00567716">
          <w:rPr>
            <w:rStyle w:val="Hipercze"/>
            <w:rFonts w:cs="Arial"/>
            <w:sz w:val="20"/>
            <w:szCs w:val="20"/>
            <w:lang w:val="pl-PL" w:eastAsia="pl-PL"/>
          </w:rPr>
          <w:t>podatki@termika.orlen.pl</w:t>
        </w:r>
      </w:hyperlink>
      <w:r w:rsidR="00BA57B3" w:rsidRPr="00567716">
        <w:rPr>
          <w:rFonts w:cs="Arial"/>
          <w:sz w:val="20"/>
          <w:szCs w:val="20"/>
          <w:lang w:val="pl-PL" w:eastAsia="pl-PL"/>
        </w:rPr>
        <w:t xml:space="preserve"> </w:t>
      </w:r>
      <w:r w:rsidRPr="00567716">
        <w:rPr>
          <w:rFonts w:cs="Arial"/>
          <w:sz w:val="20"/>
          <w:szCs w:val="20"/>
          <w:lang w:val="pl-PL" w:eastAsia="pl-PL"/>
        </w:rPr>
        <w:t>lub</w:t>
      </w:r>
      <w:r w:rsidRPr="005456A7">
        <w:rPr>
          <w:rFonts w:cs="Arial"/>
          <w:sz w:val="20"/>
          <w:szCs w:val="20"/>
          <w:lang w:val="pl-PL" w:eastAsia="pl-PL"/>
        </w:rPr>
        <w:t xml:space="preserve"> w formie pisemnej na</w:t>
      </w:r>
      <w:r w:rsidR="0049196F">
        <w:rPr>
          <w:rFonts w:cs="Arial"/>
          <w:sz w:val="20"/>
          <w:szCs w:val="20"/>
          <w:lang w:val="pl-PL" w:eastAsia="pl-PL"/>
        </w:rPr>
        <w:t> </w:t>
      </w:r>
      <w:r w:rsidRPr="005456A7">
        <w:rPr>
          <w:rFonts w:cs="Arial"/>
          <w:sz w:val="20"/>
          <w:szCs w:val="20"/>
          <w:lang w:val="pl-PL" w:eastAsia="pl-PL"/>
        </w:rPr>
        <w:t>adres: ORLEN Termika S.A. Departament Sprawozdawczości i Ubezpieczeń, ul. Modlińska 15,  03-216 Warszawa. Jednocześnie Wykonawca deklaruje, że w przypadku objęcia Zamawiającego obowiązkami wynikającymi z</w:t>
      </w:r>
      <w:r>
        <w:rPr>
          <w:rFonts w:cs="Arial"/>
          <w:sz w:val="20"/>
          <w:szCs w:val="20"/>
          <w:lang w:val="pl-PL" w:eastAsia="pl-PL"/>
        </w:rPr>
        <w:t> </w:t>
      </w:r>
      <w:r w:rsidRPr="005456A7">
        <w:rPr>
          <w:rFonts w:cs="Arial"/>
          <w:sz w:val="20"/>
          <w:szCs w:val="20"/>
          <w:lang w:val="pl-PL" w:eastAsia="pl-PL"/>
        </w:rPr>
        <w:t>przepisów obowiązującego prawa podatkowego lub</w:t>
      </w:r>
      <w:r>
        <w:rPr>
          <w:rFonts w:cs="Arial"/>
          <w:sz w:val="20"/>
          <w:szCs w:val="20"/>
          <w:lang w:val="pl-PL" w:eastAsia="pl-PL"/>
        </w:rPr>
        <w:t> </w:t>
      </w:r>
      <w:r w:rsidRPr="005456A7">
        <w:rPr>
          <w:rFonts w:cs="Arial"/>
          <w:sz w:val="20"/>
          <w:szCs w:val="20"/>
          <w:lang w:val="pl-PL" w:eastAsia="pl-PL"/>
        </w:rPr>
        <w:t>zgłoszenia przez organy podatkowe państwa rezydencji Zamawiającego żądania wykazania prawdziwości ww.</w:t>
      </w:r>
      <w:r>
        <w:rPr>
          <w:rFonts w:cs="Arial"/>
          <w:sz w:val="20"/>
          <w:szCs w:val="20"/>
          <w:lang w:val="pl-PL" w:eastAsia="pl-PL"/>
        </w:rPr>
        <w:t> </w:t>
      </w:r>
      <w:r w:rsidRPr="005456A7">
        <w:rPr>
          <w:rFonts w:cs="Arial"/>
          <w:sz w:val="20"/>
          <w:szCs w:val="20"/>
          <w:lang w:val="pl-PL" w:eastAsia="pl-PL"/>
        </w:rPr>
        <w:t>oświadczeń, Wykonawca będzie współpracował z</w:t>
      </w:r>
      <w:r>
        <w:rPr>
          <w:rFonts w:cs="Arial"/>
          <w:sz w:val="20"/>
          <w:szCs w:val="20"/>
          <w:lang w:val="pl-PL" w:eastAsia="pl-PL"/>
        </w:rPr>
        <w:t> </w:t>
      </w:r>
      <w:r w:rsidRPr="005456A7">
        <w:rPr>
          <w:rFonts w:cs="Arial"/>
          <w:sz w:val="20"/>
          <w:szCs w:val="20"/>
          <w:lang w:val="pl-PL" w:eastAsia="pl-PL"/>
        </w:rPr>
        <w:t>Zamawiającym i na jego prośbę przedstawi odpowiednie dowody potwierdzające ww.</w:t>
      </w:r>
      <w:r>
        <w:rPr>
          <w:rFonts w:cs="Arial"/>
          <w:sz w:val="20"/>
          <w:szCs w:val="20"/>
          <w:lang w:val="pl-PL" w:eastAsia="pl-PL"/>
        </w:rPr>
        <w:t> </w:t>
      </w:r>
      <w:r w:rsidRPr="005456A7">
        <w:rPr>
          <w:rFonts w:cs="Arial"/>
          <w:sz w:val="20"/>
          <w:szCs w:val="20"/>
          <w:lang w:val="pl-PL" w:eastAsia="pl-PL"/>
        </w:rPr>
        <w:t>fakty.</w:t>
      </w:r>
    </w:p>
    <w:p w14:paraId="7469DA14"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 xml:space="preserve">Będzie informował Zamawiającego o wszelkich zmianach jego statusu jako podatnika podatku VAT/podatku od wartości dodanej w trakcie trwania </w:t>
      </w:r>
      <w:r>
        <w:rPr>
          <w:rFonts w:cs="Arial"/>
          <w:sz w:val="20"/>
          <w:szCs w:val="20"/>
          <w:lang w:val="pl-PL" w:eastAsia="pl-PL"/>
        </w:rPr>
        <w:t>zlecenia</w:t>
      </w:r>
      <w:r w:rsidRPr="005456A7">
        <w:rPr>
          <w:rFonts w:cs="Arial"/>
          <w:sz w:val="20"/>
          <w:szCs w:val="20"/>
          <w:lang w:val="pl-PL" w:eastAsia="pl-PL"/>
        </w:rPr>
        <w:t xml:space="preserve"> mającej wpływ na</w:t>
      </w:r>
      <w:r>
        <w:rPr>
          <w:rFonts w:cs="Arial"/>
          <w:sz w:val="20"/>
          <w:szCs w:val="20"/>
          <w:lang w:val="pl-PL" w:eastAsia="pl-PL"/>
        </w:rPr>
        <w:t xml:space="preserve"> jego</w:t>
      </w:r>
      <w:r w:rsidRPr="005456A7">
        <w:rPr>
          <w:rFonts w:cs="Arial"/>
          <w:sz w:val="20"/>
          <w:szCs w:val="20"/>
          <w:lang w:val="pl-PL" w:eastAsia="pl-PL"/>
        </w:rPr>
        <w:t xml:space="preserve"> rozliczenie umowy oraz o zmianie rezydencji podatkowej dla celów podatku dochodowego.</w:t>
      </w:r>
    </w:p>
    <w:p w14:paraId="1BE027CE"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Na prośbę (mailową bądź pisemną) Zamawiającego w terminie 7 dni od dnia otrzymania prośby wskaże w jego ocenie najbardziej odpowiedni dla transakcji kod PKWiU (Polska Klasyfikacja Wyrobów i Usług 2015) w przypadku świadczenia przez niego usług lub</w:t>
      </w:r>
      <w:r>
        <w:rPr>
          <w:rFonts w:cs="Arial"/>
          <w:sz w:val="20"/>
          <w:szCs w:val="20"/>
          <w:lang w:val="pl-PL" w:eastAsia="pl-PL"/>
        </w:rPr>
        <w:t> </w:t>
      </w:r>
      <w:r w:rsidRPr="005456A7">
        <w:rPr>
          <w:rFonts w:cs="Arial"/>
          <w:sz w:val="20"/>
          <w:szCs w:val="20"/>
          <w:lang w:val="pl-PL" w:eastAsia="pl-PL"/>
        </w:rPr>
        <w:t>kod CN (Nomenklatura Scalona) w przypadku dostawy towarów.</w:t>
      </w:r>
    </w:p>
    <w:p w14:paraId="0163CB1A" w14:textId="7BF53D5B" w:rsidR="00AC23A2"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Mając na uwadze ryzyka związane z procederem wyłudzenia podatku od towarów i</w:t>
      </w:r>
      <w:r>
        <w:rPr>
          <w:rFonts w:cs="Arial"/>
          <w:sz w:val="20"/>
          <w:szCs w:val="20"/>
          <w:lang w:val="pl-PL" w:eastAsia="pl-PL"/>
        </w:rPr>
        <w:t> </w:t>
      </w:r>
      <w:r w:rsidRPr="005456A7">
        <w:rPr>
          <w:rFonts w:cs="Arial"/>
          <w:sz w:val="20"/>
          <w:szCs w:val="20"/>
          <w:lang w:val="pl-PL" w:eastAsia="pl-PL"/>
        </w:rPr>
        <w:t>usług, ponosi pełną odpowiedzialność za własne zobowiązania podatkowe oraz</w:t>
      </w:r>
      <w:r>
        <w:rPr>
          <w:rFonts w:cs="Arial"/>
          <w:sz w:val="20"/>
          <w:szCs w:val="20"/>
          <w:lang w:val="pl-PL" w:eastAsia="pl-PL"/>
        </w:rPr>
        <w:t> </w:t>
      </w:r>
      <w:r w:rsidRPr="005456A7">
        <w:rPr>
          <w:rFonts w:cs="Arial"/>
          <w:sz w:val="20"/>
          <w:szCs w:val="20"/>
          <w:lang w:val="pl-PL" w:eastAsia="pl-PL"/>
        </w:rPr>
        <w:t>przejmuje pełną odpowiedzialność za działanie swoich dostawców oraz</w:t>
      </w:r>
      <w:r>
        <w:rPr>
          <w:rFonts w:cs="Arial"/>
          <w:sz w:val="20"/>
          <w:szCs w:val="20"/>
          <w:lang w:val="pl-PL" w:eastAsia="pl-PL"/>
        </w:rPr>
        <w:t> </w:t>
      </w:r>
      <w:r w:rsidRPr="005456A7">
        <w:rPr>
          <w:rFonts w:cs="Arial"/>
          <w:sz w:val="20"/>
          <w:szCs w:val="20"/>
          <w:lang w:val="pl-PL" w:eastAsia="pl-PL"/>
        </w:rPr>
        <w:t>podwykonawców, także w zakresie nieprzestrzegania przez te podmioty obowiązków związanych z rozliczeniami z tytułu podatku od towarów i usług. W</w:t>
      </w:r>
      <w:r>
        <w:rPr>
          <w:rFonts w:cs="Arial"/>
          <w:sz w:val="20"/>
          <w:szCs w:val="20"/>
          <w:lang w:val="pl-PL" w:eastAsia="pl-PL"/>
        </w:rPr>
        <w:t> </w:t>
      </w:r>
      <w:r w:rsidRPr="005456A7">
        <w:rPr>
          <w:rFonts w:cs="Arial"/>
          <w:sz w:val="20"/>
          <w:szCs w:val="20"/>
          <w:lang w:val="pl-PL" w:eastAsia="pl-PL"/>
        </w:rPr>
        <w:t>przypadku wystąpienia do Zamawiającego przez organy podatkowe z</w:t>
      </w:r>
      <w:r w:rsidR="0049196F">
        <w:rPr>
          <w:rFonts w:cs="Arial"/>
          <w:sz w:val="20"/>
          <w:szCs w:val="20"/>
          <w:lang w:val="pl-PL" w:eastAsia="pl-PL"/>
        </w:rPr>
        <w:t> </w:t>
      </w:r>
      <w:r w:rsidRPr="005456A7">
        <w:rPr>
          <w:rFonts w:cs="Arial"/>
          <w:sz w:val="20"/>
          <w:szCs w:val="20"/>
          <w:lang w:val="pl-PL" w:eastAsia="pl-PL"/>
        </w:rPr>
        <w:t>jakimikolwiek wezwaniami do wypełnienia obowiązków podatkowych wynikających z</w:t>
      </w:r>
      <w:r w:rsidR="0049196F">
        <w:rPr>
          <w:rFonts w:cs="Arial"/>
          <w:sz w:val="20"/>
          <w:szCs w:val="20"/>
          <w:lang w:val="pl-PL" w:eastAsia="pl-PL"/>
        </w:rPr>
        <w:t> </w:t>
      </w:r>
      <w:r w:rsidRPr="005456A7">
        <w:rPr>
          <w:rFonts w:cs="Arial"/>
          <w:sz w:val="20"/>
          <w:szCs w:val="20"/>
          <w:lang w:val="pl-PL" w:eastAsia="pl-PL"/>
        </w:rPr>
        <w:t>działania lub</w:t>
      </w:r>
      <w:r>
        <w:rPr>
          <w:rFonts w:cs="Arial"/>
          <w:sz w:val="20"/>
          <w:szCs w:val="20"/>
          <w:lang w:val="pl-PL" w:eastAsia="pl-PL"/>
        </w:rPr>
        <w:t> </w:t>
      </w:r>
      <w:r w:rsidRPr="005456A7">
        <w:rPr>
          <w:rFonts w:cs="Arial"/>
          <w:sz w:val="20"/>
          <w:szCs w:val="20"/>
          <w:lang w:val="pl-PL" w:eastAsia="pl-PL"/>
        </w:rPr>
        <w:t>zaniechania Wykonawcy lub jego dostawców oraz podwykonawców, Wykonawca zobowiązuje się do całkowitego zaspokojenia równowartości ewentualnych sankcji finansowych, zobowiązań podatkowych i zaległości podatkowych wraz z odsetkami od</w:t>
      </w:r>
      <w:r>
        <w:rPr>
          <w:rFonts w:cs="Arial"/>
          <w:sz w:val="20"/>
          <w:szCs w:val="20"/>
          <w:lang w:val="pl-PL" w:eastAsia="pl-PL"/>
        </w:rPr>
        <w:t> </w:t>
      </w:r>
      <w:r w:rsidRPr="005456A7">
        <w:rPr>
          <w:rFonts w:cs="Arial"/>
          <w:sz w:val="20"/>
          <w:szCs w:val="20"/>
          <w:lang w:val="pl-PL" w:eastAsia="pl-PL"/>
        </w:rPr>
        <w:t>zaległości podatkowych Zamawiającego wobec organów skarbowych z tego tytułu.</w:t>
      </w:r>
    </w:p>
    <w:p w14:paraId="6C735FF0" w14:textId="68F79433" w:rsidR="00AC23A2" w:rsidRPr="005456A7" w:rsidRDefault="00AC23A2" w:rsidP="004D0D2E">
      <w:pPr>
        <w:pStyle w:val="Tekstpodstawowy"/>
        <w:widowControl w:val="0"/>
        <w:numPr>
          <w:ilvl w:val="1"/>
          <w:numId w:val="1"/>
        </w:numPr>
        <w:spacing w:after="0"/>
        <w:rPr>
          <w:rFonts w:cs="Arial"/>
          <w:sz w:val="20"/>
          <w:szCs w:val="20"/>
          <w:lang w:val="pl-PL" w:eastAsia="pl-PL"/>
        </w:rPr>
      </w:pPr>
      <w:r>
        <w:rPr>
          <w:rFonts w:cs="Arial"/>
          <w:sz w:val="20"/>
          <w:szCs w:val="20"/>
          <w:lang w:val="pl-PL" w:eastAsia="pl-PL"/>
        </w:rPr>
        <w:t>W przypadku, gdy nie będzie posiadać statusu polskiego rezydenta podatkowego o</w:t>
      </w:r>
      <w:r w:rsidR="0049196F">
        <w:rPr>
          <w:rFonts w:cs="Arial"/>
          <w:sz w:val="20"/>
          <w:szCs w:val="20"/>
          <w:lang w:val="pl-PL" w:eastAsia="pl-PL"/>
        </w:rPr>
        <w:t> </w:t>
      </w:r>
      <w:r>
        <w:rPr>
          <w:rFonts w:cs="Arial"/>
          <w:sz w:val="20"/>
          <w:szCs w:val="20"/>
          <w:lang w:val="pl-PL" w:eastAsia="pl-PL"/>
        </w:rPr>
        <w:t>nieograniczonym obowiązku podatkowym w Polsce oraz wypłacać będzie</w:t>
      </w:r>
      <w:r w:rsidRPr="00470A38">
        <w:rPr>
          <w:rFonts w:cs="Arial"/>
          <w:sz w:val="20"/>
          <w:szCs w:val="20"/>
          <w:lang w:val="pl-PL" w:eastAsia="pl-PL"/>
        </w:rPr>
        <w:t xml:space="preserve"> wynagrodzenie </w:t>
      </w:r>
      <w:r w:rsidRPr="004B736E">
        <w:rPr>
          <w:rFonts w:cs="Arial"/>
          <w:sz w:val="20"/>
          <w:szCs w:val="20"/>
          <w:lang w:val="pl-PL" w:eastAsia="pl-PL"/>
        </w:rPr>
        <w:t xml:space="preserve">osobom fizycznym będącym nierezydentami w rozumieniu </w:t>
      </w:r>
      <w:r w:rsidRPr="00470A38">
        <w:rPr>
          <w:rFonts w:cs="Arial"/>
          <w:sz w:val="20"/>
          <w:szCs w:val="20"/>
          <w:lang w:val="pl-PL" w:eastAsia="pl-PL"/>
        </w:rPr>
        <w:t>przepisów</w:t>
      </w:r>
      <w:r w:rsidRPr="004B736E">
        <w:rPr>
          <w:rFonts w:cs="Arial"/>
          <w:sz w:val="20"/>
          <w:szCs w:val="20"/>
          <w:lang w:val="pl-PL" w:eastAsia="pl-PL"/>
        </w:rPr>
        <w:t xml:space="preserve"> </w:t>
      </w:r>
      <w:r>
        <w:rPr>
          <w:rFonts w:cs="Arial"/>
          <w:sz w:val="20"/>
          <w:szCs w:val="20"/>
          <w:lang w:val="pl-PL" w:eastAsia="pl-PL"/>
        </w:rPr>
        <w:t xml:space="preserve">polskiego </w:t>
      </w:r>
      <w:r w:rsidRPr="004B736E">
        <w:rPr>
          <w:rFonts w:cs="Arial"/>
          <w:sz w:val="20"/>
          <w:szCs w:val="20"/>
          <w:lang w:val="pl-PL" w:eastAsia="pl-PL"/>
        </w:rPr>
        <w:t>prawa dewizowego</w:t>
      </w:r>
      <w:r>
        <w:rPr>
          <w:rFonts w:cs="Arial"/>
          <w:sz w:val="20"/>
          <w:szCs w:val="20"/>
          <w:lang w:val="pl-PL" w:eastAsia="pl-PL"/>
        </w:rPr>
        <w:t xml:space="preserve"> pozostających w związku ze świadczeniem usług (dotyczy wyłączenie usług) na</w:t>
      </w:r>
      <w:r w:rsidR="0049196F">
        <w:rPr>
          <w:rFonts w:cs="Arial"/>
          <w:sz w:val="20"/>
          <w:szCs w:val="20"/>
          <w:lang w:val="pl-PL" w:eastAsia="pl-PL"/>
        </w:rPr>
        <w:t> </w:t>
      </w:r>
      <w:r>
        <w:rPr>
          <w:rFonts w:cs="Arial"/>
          <w:sz w:val="20"/>
          <w:szCs w:val="20"/>
          <w:lang w:val="pl-PL" w:eastAsia="pl-PL"/>
        </w:rPr>
        <w:t>rzecz Zamawiającego, Wykonawca przekaże Zamawiającemu niezwłocznie (nie później niż</w:t>
      </w:r>
      <w:r w:rsidR="0049196F">
        <w:rPr>
          <w:rFonts w:cs="Arial"/>
          <w:sz w:val="20"/>
          <w:szCs w:val="20"/>
          <w:lang w:val="pl-PL" w:eastAsia="pl-PL"/>
        </w:rPr>
        <w:t> </w:t>
      </w:r>
      <w:r>
        <w:rPr>
          <w:rFonts w:cs="Arial"/>
          <w:sz w:val="20"/>
          <w:szCs w:val="20"/>
          <w:lang w:val="pl-PL" w:eastAsia="pl-PL"/>
        </w:rPr>
        <w:t>7</w:t>
      </w:r>
      <w:r w:rsidR="0049196F">
        <w:rPr>
          <w:rFonts w:cs="Arial"/>
          <w:sz w:val="20"/>
          <w:szCs w:val="20"/>
          <w:lang w:val="pl-PL" w:eastAsia="pl-PL"/>
        </w:rPr>
        <w:t> </w:t>
      </w:r>
      <w:r>
        <w:rPr>
          <w:rFonts w:cs="Arial"/>
          <w:sz w:val="20"/>
          <w:szCs w:val="20"/>
          <w:lang w:val="pl-PL" w:eastAsia="pl-PL"/>
        </w:rPr>
        <w:t xml:space="preserve">dni przed terminem granicznym przekazania przez Zamawiającego informacji do organu podatkowego) bez jego wezwania dane i informacje umożliwiające zrealizowanie przez niego obowiązków wynikających z art. 82a § 1 </w:t>
      </w:r>
      <w:r w:rsidRPr="00470A38">
        <w:rPr>
          <w:rFonts w:cs="Arial"/>
          <w:sz w:val="20"/>
          <w:szCs w:val="20"/>
          <w:lang w:val="pl-PL" w:eastAsia="pl-PL"/>
        </w:rPr>
        <w:t xml:space="preserve"> ustawy </w:t>
      </w:r>
      <w:r w:rsidRPr="004B736E">
        <w:rPr>
          <w:rFonts w:cs="Arial"/>
          <w:sz w:val="20"/>
          <w:szCs w:val="20"/>
          <w:lang w:val="pl-PL" w:eastAsia="pl-PL"/>
        </w:rPr>
        <w:t>z dnia 29 sierpnia 1997 r. Ordynacja podatkowa</w:t>
      </w:r>
      <w:r>
        <w:rPr>
          <w:rFonts w:cs="Arial"/>
          <w:sz w:val="20"/>
          <w:szCs w:val="20"/>
          <w:lang w:val="pl-PL" w:eastAsia="pl-PL"/>
        </w:rPr>
        <w:t>.</w:t>
      </w:r>
    </w:p>
    <w:p w14:paraId="21345C92" w14:textId="7777777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Pr>
          <w:rFonts w:cs="Arial"/>
          <w:b/>
          <w:sz w:val="20"/>
          <w:szCs w:val="20"/>
          <w:u w:val="single"/>
          <w:lang w:val="pl-PL"/>
        </w:rPr>
        <w:t>OCHRONA</w:t>
      </w:r>
      <w:r w:rsidRPr="000D7CF6">
        <w:rPr>
          <w:rFonts w:cs="Arial"/>
          <w:b/>
          <w:sz w:val="20"/>
          <w:szCs w:val="20"/>
          <w:u w:val="single"/>
          <w:lang w:val="pl-PL"/>
        </w:rPr>
        <w:t xml:space="preserve"> INFORMACJI</w:t>
      </w:r>
    </w:p>
    <w:p w14:paraId="70D01F15" w14:textId="5BCE37CE" w:rsidR="00AC23A2" w:rsidRPr="00D336F6" w:rsidRDefault="00AC23A2" w:rsidP="004D0D2E">
      <w:pPr>
        <w:pStyle w:val="Akapitzlist"/>
        <w:widowControl w:val="0"/>
        <w:numPr>
          <w:ilvl w:val="1"/>
          <w:numId w:val="4"/>
        </w:numPr>
        <w:spacing w:after="0"/>
        <w:ind w:left="746" w:hanging="567"/>
        <w:rPr>
          <w:rFonts w:cs="Arial"/>
          <w:sz w:val="20"/>
          <w:szCs w:val="20"/>
        </w:rPr>
      </w:pPr>
      <w:r w:rsidRPr="00D336F6">
        <w:rPr>
          <w:rFonts w:cs="Arial"/>
          <w:sz w:val="20"/>
          <w:szCs w:val="20"/>
        </w:rPr>
        <w:t xml:space="preserve">Wykonawca zobowiązuje się zachować w tajemnicy wszelkie informacje uzyskane w związku z realizacją niniejszego </w:t>
      </w:r>
      <w:r>
        <w:rPr>
          <w:rFonts w:cs="Arial"/>
          <w:sz w:val="20"/>
          <w:szCs w:val="20"/>
        </w:rPr>
        <w:t>z</w:t>
      </w:r>
      <w:r w:rsidRPr="00D336F6">
        <w:rPr>
          <w:rFonts w:cs="Arial"/>
          <w:sz w:val="20"/>
          <w:szCs w:val="20"/>
        </w:rPr>
        <w:t xml:space="preserve">lecenia, w tym postanowienia niniejszego </w:t>
      </w:r>
      <w:r>
        <w:rPr>
          <w:rFonts w:cs="Arial"/>
          <w:sz w:val="20"/>
          <w:szCs w:val="20"/>
        </w:rPr>
        <w:t>z</w:t>
      </w:r>
      <w:r w:rsidRPr="00D336F6">
        <w:rPr>
          <w:rFonts w:cs="Arial"/>
          <w:sz w:val="20"/>
          <w:szCs w:val="20"/>
        </w:rPr>
        <w:t xml:space="preserve">lecenia oraz nie wykorzystywać tych informacji do celów innych niż realizacja </w:t>
      </w:r>
      <w:r>
        <w:rPr>
          <w:rFonts w:cs="Arial"/>
          <w:sz w:val="20"/>
          <w:szCs w:val="20"/>
        </w:rPr>
        <w:t>z</w:t>
      </w:r>
      <w:r w:rsidRPr="00D336F6">
        <w:rPr>
          <w:rFonts w:cs="Arial"/>
          <w:sz w:val="20"/>
          <w:szCs w:val="20"/>
        </w:rPr>
        <w:t>lecenia, jak</w:t>
      </w:r>
      <w:r>
        <w:rPr>
          <w:rFonts w:cs="Arial"/>
          <w:sz w:val="20"/>
          <w:szCs w:val="20"/>
        </w:rPr>
        <w:t> </w:t>
      </w:r>
      <w:r w:rsidRPr="00D336F6">
        <w:rPr>
          <w:rFonts w:cs="Arial"/>
          <w:sz w:val="20"/>
          <w:szCs w:val="20"/>
        </w:rPr>
        <w:t>również nie udostępniać ich osobom trzecim bez zgody Zamawiającego. Zobowiązanie do zachowania w</w:t>
      </w:r>
      <w:r w:rsidR="0049196F">
        <w:rPr>
          <w:rFonts w:cs="Arial"/>
          <w:sz w:val="20"/>
          <w:szCs w:val="20"/>
        </w:rPr>
        <w:t> </w:t>
      </w:r>
      <w:r w:rsidRPr="00D336F6">
        <w:rPr>
          <w:rFonts w:cs="Arial"/>
          <w:sz w:val="20"/>
          <w:szCs w:val="20"/>
        </w:rPr>
        <w:t xml:space="preserve">tajemnicy informacji, wiąże w czasie realizacji niniejszego </w:t>
      </w:r>
      <w:r>
        <w:rPr>
          <w:rFonts w:cs="Arial"/>
          <w:sz w:val="20"/>
          <w:szCs w:val="20"/>
        </w:rPr>
        <w:t>z</w:t>
      </w:r>
      <w:r w:rsidRPr="00D336F6">
        <w:rPr>
          <w:rFonts w:cs="Arial"/>
          <w:sz w:val="20"/>
          <w:szCs w:val="20"/>
        </w:rPr>
        <w:t>lecenia, jak również w okresie 3</w:t>
      </w:r>
      <w:r w:rsidR="0049196F">
        <w:rPr>
          <w:rFonts w:cs="Arial"/>
          <w:sz w:val="20"/>
          <w:szCs w:val="20"/>
        </w:rPr>
        <w:t> </w:t>
      </w:r>
      <w:r w:rsidRPr="00D336F6">
        <w:rPr>
          <w:rFonts w:cs="Arial"/>
          <w:sz w:val="20"/>
          <w:szCs w:val="20"/>
        </w:rPr>
        <w:t>lat po jego wykonaniu, wygaśnięciu lub</w:t>
      </w:r>
      <w:r>
        <w:rPr>
          <w:rFonts w:cs="Arial"/>
          <w:sz w:val="20"/>
          <w:szCs w:val="20"/>
        </w:rPr>
        <w:t> </w:t>
      </w:r>
      <w:r w:rsidRPr="00D336F6">
        <w:rPr>
          <w:rFonts w:cs="Arial"/>
          <w:sz w:val="20"/>
          <w:szCs w:val="20"/>
        </w:rPr>
        <w:t>zniweczeniu skutków prawnych.</w:t>
      </w:r>
    </w:p>
    <w:p w14:paraId="7B4564DB" w14:textId="52D86930" w:rsidR="00AC23A2" w:rsidRPr="00D336F6" w:rsidRDefault="00AC23A2" w:rsidP="004D0D2E">
      <w:pPr>
        <w:pStyle w:val="Akapitzlist"/>
        <w:widowControl w:val="0"/>
        <w:numPr>
          <w:ilvl w:val="1"/>
          <w:numId w:val="4"/>
        </w:numPr>
        <w:spacing w:after="0"/>
        <w:ind w:left="746" w:hanging="567"/>
        <w:rPr>
          <w:rFonts w:cs="Arial"/>
          <w:sz w:val="20"/>
          <w:szCs w:val="20"/>
        </w:rPr>
      </w:pPr>
      <w:r w:rsidRPr="00D336F6">
        <w:rPr>
          <w:rFonts w:cs="Arial"/>
          <w:sz w:val="20"/>
          <w:szCs w:val="20"/>
        </w:rPr>
        <w:t xml:space="preserve">W przypadku konieczności przekazania przez Zamawiającego Wykonawcy informacji stanowiących u Zamawiającego. Tajemnicę Przedsiębiorstwa, Tajemnicę Spółki </w:t>
      </w:r>
      <w:r>
        <w:rPr>
          <w:rFonts w:cs="Arial"/>
          <w:sz w:val="20"/>
          <w:szCs w:val="20"/>
        </w:rPr>
        <w:t>ORLEN</w:t>
      </w:r>
      <w:r w:rsidRPr="00D336F6">
        <w:rPr>
          <w:rFonts w:cs="Arial"/>
          <w:sz w:val="20"/>
          <w:szCs w:val="20"/>
        </w:rPr>
        <w:t xml:space="preserve"> TERMIKA S.A., rozumianą jako szczególnie chroniony rodzaj Tajemnicy Przedsiębiorstwa </w:t>
      </w:r>
      <w:r w:rsidRPr="00D336F6">
        <w:rPr>
          <w:rFonts w:cs="Arial"/>
          <w:sz w:val="20"/>
          <w:szCs w:val="20"/>
        </w:rPr>
        <w:lastRenderedPageBreak/>
        <w:t>oraz</w:t>
      </w:r>
      <w:r w:rsidR="0049196F">
        <w:rPr>
          <w:rFonts w:cs="Arial"/>
          <w:sz w:val="20"/>
          <w:szCs w:val="20"/>
        </w:rPr>
        <w:t> </w:t>
      </w:r>
      <w:r w:rsidRPr="00D336F6">
        <w:rPr>
          <w:rFonts w:cs="Arial"/>
          <w:sz w:val="20"/>
          <w:szCs w:val="20"/>
        </w:rPr>
        <w:t>danych osobowych w rozumieniu obowiązujących przepisów prawa Strony zobowiązane są przed przekazaniem tych informacji zawrzeć oddzielną umowę określającą zasady ich przetwarzania i ochrony.</w:t>
      </w:r>
    </w:p>
    <w:p w14:paraId="303B2C0E" w14:textId="0EA81990" w:rsidR="00AC23A2" w:rsidRPr="00D336F6" w:rsidRDefault="00AC23A2" w:rsidP="004D0D2E">
      <w:pPr>
        <w:pStyle w:val="Akapitzlist"/>
        <w:widowControl w:val="0"/>
        <w:numPr>
          <w:ilvl w:val="1"/>
          <w:numId w:val="4"/>
        </w:numPr>
        <w:spacing w:after="0"/>
        <w:ind w:left="746" w:hanging="567"/>
        <w:rPr>
          <w:rFonts w:cs="Arial"/>
          <w:sz w:val="20"/>
          <w:szCs w:val="20"/>
        </w:rPr>
      </w:pPr>
      <w:r w:rsidRPr="00D336F6">
        <w:rPr>
          <w:sz w:val="20"/>
          <w:szCs w:val="20"/>
        </w:rPr>
        <w:t xml:space="preserve">W przypadku, gdy w związku z realizacją niniejszego </w:t>
      </w:r>
      <w:r>
        <w:rPr>
          <w:sz w:val="20"/>
          <w:szCs w:val="20"/>
        </w:rPr>
        <w:t>z</w:t>
      </w:r>
      <w:r w:rsidRPr="00D336F6">
        <w:rPr>
          <w:sz w:val="20"/>
          <w:szCs w:val="20"/>
        </w:rPr>
        <w:t>lecenia, zaistnieje konieczność dostępu lub przekazania do Wykonawcy danych osobowych</w:t>
      </w:r>
      <w:r>
        <w:rPr>
          <w:sz w:val="20"/>
          <w:szCs w:val="20"/>
        </w:rPr>
        <w:t xml:space="preserve"> </w:t>
      </w:r>
      <w:r w:rsidRPr="00D336F6">
        <w:rPr>
          <w:sz w:val="20"/>
          <w:szCs w:val="20"/>
        </w:rPr>
        <w:t>w</w:t>
      </w:r>
      <w:r>
        <w:rPr>
          <w:sz w:val="20"/>
          <w:szCs w:val="20"/>
        </w:rPr>
        <w:t xml:space="preserve"> </w:t>
      </w:r>
      <w:r w:rsidRPr="00D336F6">
        <w:rPr>
          <w:sz w:val="20"/>
          <w:szCs w:val="20"/>
        </w:rPr>
        <w:t>rozumieniu</w:t>
      </w:r>
      <w:r>
        <w:rPr>
          <w:sz w:val="20"/>
          <w:szCs w:val="20"/>
        </w:rPr>
        <w:t xml:space="preserve"> </w:t>
      </w:r>
      <w:r w:rsidRPr="00D336F6">
        <w:rPr>
          <w:sz w:val="20"/>
          <w:szCs w:val="20"/>
        </w:rPr>
        <w:t>obowiązujących przepisów o</w:t>
      </w:r>
      <w:r w:rsidR="0049196F">
        <w:rPr>
          <w:sz w:val="20"/>
          <w:szCs w:val="20"/>
        </w:rPr>
        <w:t> </w:t>
      </w:r>
      <w:r w:rsidRPr="00D336F6">
        <w:rPr>
          <w:sz w:val="20"/>
          <w:szCs w:val="20"/>
        </w:rPr>
        <w:t>ochronie danych osobowych Wykonawca zobowiązany jest do zawarcia z Zamawiającym przed rozpoczęciem przetwarzania takich danych odpowiedniej, odrębnej umowy, której przedmiotem będą zasady i</w:t>
      </w:r>
      <w:r>
        <w:rPr>
          <w:sz w:val="20"/>
          <w:szCs w:val="20"/>
        </w:rPr>
        <w:t> </w:t>
      </w:r>
      <w:r w:rsidRPr="00D336F6">
        <w:rPr>
          <w:sz w:val="20"/>
          <w:szCs w:val="20"/>
        </w:rPr>
        <w:t>warunki ochrony oraz</w:t>
      </w:r>
      <w:r>
        <w:rPr>
          <w:sz w:val="20"/>
          <w:szCs w:val="20"/>
        </w:rPr>
        <w:t> </w:t>
      </w:r>
      <w:r w:rsidRPr="00D336F6">
        <w:rPr>
          <w:sz w:val="20"/>
          <w:szCs w:val="20"/>
        </w:rPr>
        <w:t>przetwarzania tych danych.</w:t>
      </w:r>
    </w:p>
    <w:p w14:paraId="6915F0B9" w14:textId="4E4F5444" w:rsidR="00AC23A2" w:rsidRPr="00D336F6" w:rsidRDefault="00AC23A2" w:rsidP="004D0D2E">
      <w:pPr>
        <w:pStyle w:val="Akapitzlist"/>
        <w:widowControl w:val="0"/>
        <w:numPr>
          <w:ilvl w:val="1"/>
          <w:numId w:val="4"/>
        </w:numPr>
        <w:spacing w:after="0"/>
        <w:ind w:left="746" w:hanging="567"/>
        <w:rPr>
          <w:rFonts w:ascii="Times New Roman" w:hAnsi="Times New Roman"/>
          <w:sz w:val="20"/>
          <w:szCs w:val="20"/>
        </w:rPr>
      </w:pPr>
      <w:r w:rsidRPr="00D336F6">
        <w:rPr>
          <w:sz w:val="20"/>
          <w:szCs w:val="20"/>
        </w:rPr>
        <w:t xml:space="preserve">Wykonawca zobowiązany jest do wypełnienia, w imieniu Zamawiającego jako </w:t>
      </w:r>
      <w:r w:rsidRPr="00D336F6">
        <w:rPr>
          <w:rFonts w:cs="Arial"/>
          <w:sz w:val="20"/>
          <w:szCs w:val="20"/>
        </w:rPr>
        <w:t>Administratora</w:t>
      </w:r>
      <w:r w:rsidRPr="00D336F6">
        <w:rPr>
          <w:sz w:val="20"/>
          <w:szCs w:val="20"/>
        </w:rPr>
        <w:t xml:space="preserve"> danych w rozumieniu obowiązujących przepisów prawa o ochronie danych osobowych, niezwłocznie, jednakże nie później niż w terminie 30 (trzydzieści) dni od dnia otrzymania niniejszego </w:t>
      </w:r>
      <w:r>
        <w:rPr>
          <w:sz w:val="20"/>
          <w:szCs w:val="20"/>
        </w:rPr>
        <w:t>z</w:t>
      </w:r>
      <w:r w:rsidRPr="00D336F6">
        <w:rPr>
          <w:sz w:val="20"/>
          <w:szCs w:val="20"/>
        </w:rPr>
        <w:t xml:space="preserve">lecenia, obowiązku informacyjnego  wobec osób fizycznych zatrudnionych przez Wykonawcę lub współpracujących z Wykonawcą przy realizacji niniejszego </w:t>
      </w:r>
      <w:r>
        <w:rPr>
          <w:sz w:val="20"/>
          <w:szCs w:val="20"/>
        </w:rPr>
        <w:t>z</w:t>
      </w:r>
      <w:r w:rsidRPr="00D336F6">
        <w:rPr>
          <w:sz w:val="20"/>
          <w:szCs w:val="20"/>
        </w:rPr>
        <w:t>lecenia - bez względu na podstawę prawną tej współpracy - których dane osobowe udostępnione zostały Zamawiającemu przez Wykonawcę w</w:t>
      </w:r>
      <w:r>
        <w:rPr>
          <w:sz w:val="20"/>
          <w:szCs w:val="20"/>
        </w:rPr>
        <w:t> </w:t>
      </w:r>
      <w:r w:rsidRPr="00D336F6">
        <w:rPr>
          <w:sz w:val="20"/>
          <w:szCs w:val="20"/>
        </w:rPr>
        <w:t xml:space="preserve">związku z zawarciem lub realizacją niniejszego </w:t>
      </w:r>
      <w:r>
        <w:rPr>
          <w:sz w:val="20"/>
          <w:szCs w:val="20"/>
        </w:rPr>
        <w:t>z</w:t>
      </w:r>
      <w:r w:rsidRPr="00D336F6">
        <w:rPr>
          <w:sz w:val="20"/>
          <w:szCs w:val="20"/>
        </w:rPr>
        <w:t xml:space="preserve">lecenia. Obowiązek, o którym mowa w zdaniu </w:t>
      </w:r>
      <w:r w:rsidRPr="0049196F">
        <w:rPr>
          <w:sz w:val="20"/>
          <w:szCs w:val="20"/>
        </w:rPr>
        <w:t>poprzedzającym powinien</w:t>
      </w:r>
      <w:r w:rsidRPr="0049196F">
        <w:t xml:space="preserve"> zostać spełniony poprzez przekazanie tym osobom klauzuli informacyjnej </w:t>
      </w:r>
      <w:r w:rsidRPr="0049196F">
        <w:rPr>
          <w:sz w:val="20"/>
          <w:szCs w:val="20"/>
        </w:rPr>
        <w:t>zamieszczonej</w:t>
      </w:r>
      <w:r w:rsidRPr="00D336F6">
        <w:rPr>
          <w:rFonts w:cs="Arial"/>
          <w:sz w:val="20"/>
          <w:szCs w:val="20"/>
        </w:rPr>
        <w:t xml:space="preserve"> są na stronie internetowej Zamawiającego pod</w:t>
      </w:r>
      <w:r>
        <w:rPr>
          <w:rFonts w:cs="Arial"/>
          <w:sz w:val="20"/>
          <w:szCs w:val="20"/>
        </w:rPr>
        <w:t> </w:t>
      </w:r>
      <w:r w:rsidRPr="00D336F6">
        <w:rPr>
          <w:rFonts w:cs="Arial"/>
          <w:sz w:val="20"/>
          <w:szCs w:val="20"/>
        </w:rPr>
        <w:t xml:space="preserve">adresem </w:t>
      </w:r>
      <w:hyperlink r:id="rId19" w:history="1">
        <w:r w:rsidR="00BA57B3" w:rsidRPr="002613BC">
          <w:rPr>
            <w:rStyle w:val="Hipercze"/>
            <w:rFonts w:cs="Arial"/>
            <w:sz w:val="20"/>
            <w:szCs w:val="20"/>
          </w:rPr>
          <w:t>www.termika.orlen.pl</w:t>
        </w:r>
      </w:hyperlink>
      <w:r w:rsidRPr="00D336F6">
        <w:rPr>
          <w:rFonts w:cs="Arial"/>
          <w:sz w:val="20"/>
          <w:szCs w:val="20"/>
        </w:rPr>
        <w:t xml:space="preserve"> - w zakładce RODO).</w:t>
      </w:r>
    </w:p>
    <w:p w14:paraId="09C0C8AB" w14:textId="7777777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sidRPr="000D7CF6">
        <w:rPr>
          <w:rFonts w:cs="Arial"/>
          <w:b/>
          <w:sz w:val="20"/>
          <w:szCs w:val="20"/>
          <w:u w:val="single"/>
          <w:lang w:val="pl-PL"/>
        </w:rPr>
        <w:t>ODSTĄPIENIE OD ZLECENIA</w:t>
      </w:r>
    </w:p>
    <w:p w14:paraId="43DF0B55" w14:textId="54558016" w:rsidR="00AC23A2" w:rsidRPr="00D336F6" w:rsidRDefault="00AC23A2" w:rsidP="004D0D2E">
      <w:pPr>
        <w:pStyle w:val="Akapitzlist"/>
        <w:widowControl w:val="0"/>
        <w:numPr>
          <w:ilvl w:val="1"/>
          <w:numId w:val="1"/>
        </w:numPr>
        <w:spacing w:after="0"/>
        <w:ind w:left="746" w:hanging="567"/>
        <w:rPr>
          <w:sz w:val="20"/>
          <w:szCs w:val="20"/>
        </w:rPr>
      </w:pPr>
      <w:r w:rsidRPr="00D336F6">
        <w:rPr>
          <w:sz w:val="20"/>
          <w:szCs w:val="20"/>
        </w:rPr>
        <w:t xml:space="preserve">Zamawiającemu przysługuje prawo odstąpienia od </w:t>
      </w:r>
      <w:r>
        <w:rPr>
          <w:sz w:val="20"/>
          <w:szCs w:val="20"/>
        </w:rPr>
        <w:t>z</w:t>
      </w:r>
      <w:r w:rsidRPr="00D336F6">
        <w:rPr>
          <w:sz w:val="20"/>
          <w:szCs w:val="20"/>
        </w:rPr>
        <w:t xml:space="preserve">lecenia z przyczyn leżących po stronie Wykonawcy – niewykonania przedmiotu </w:t>
      </w:r>
      <w:r>
        <w:rPr>
          <w:sz w:val="20"/>
          <w:szCs w:val="20"/>
        </w:rPr>
        <w:t>z</w:t>
      </w:r>
      <w:r w:rsidRPr="00D336F6">
        <w:rPr>
          <w:sz w:val="20"/>
          <w:szCs w:val="20"/>
        </w:rPr>
        <w:t xml:space="preserve">lecenia w terminie lub niedotrzymania innych warunków </w:t>
      </w:r>
      <w:r>
        <w:rPr>
          <w:sz w:val="20"/>
          <w:szCs w:val="20"/>
        </w:rPr>
        <w:t>z</w:t>
      </w:r>
      <w:r w:rsidRPr="00D336F6">
        <w:rPr>
          <w:sz w:val="20"/>
          <w:szCs w:val="20"/>
        </w:rPr>
        <w:t xml:space="preserve">lecenia – po uprzednim wezwaniu Wykonawcy do należytego wykonania </w:t>
      </w:r>
      <w:r>
        <w:rPr>
          <w:sz w:val="20"/>
          <w:szCs w:val="20"/>
        </w:rPr>
        <w:t>z</w:t>
      </w:r>
      <w:r w:rsidRPr="00D336F6">
        <w:rPr>
          <w:sz w:val="20"/>
          <w:szCs w:val="20"/>
        </w:rPr>
        <w:t xml:space="preserve">lecenia i wyznaczeniu mu w tym celu dodatkowego terminu z zagrożeniem odstąpienia od </w:t>
      </w:r>
      <w:r>
        <w:rPr>
          <w:sz w:val="20"/>
          <w:szCs w:val="20"/>
        </w:rPr>
        <w:t>z</w:t>
      </w:r>
      <w:r w:rsidRPr="00D336F6">
        <w:rPr>
          <w:sz w:val="20"/>
          <w:szCs w:val="20"/>
        </w:rPr>
        <w:t>lecenia po</w:t>
      </w:r>
      <w:r w:rsidR="0049196F">
        <w:rPr>
          <w:sz w:val="20"/>
          <w:szCs w:val="20"/>
        </w:rPr>
        <w:t> </w:t>
      </w:r>
      <w:r w:rsidRPr="00D336F6">
        <w:rPr>
          <w:sz w:val="20"/>
          <w:szCs w:val="20"/>
        </w:rPr>
        <w:t xml:space="preserve">bezskutecznym upływie tego terminu. </w:t>
      </w:r>
    </w:p>
    <w:p w14:paraId="5EC29318" w14:textId="2EE70E7F" w:rsidR="00AC23A2" w:rsidRPr="000D7CF6" w:rsidRDefault="00AC23A2" w:rsidP="004D0D2E">
      <w:pPr>
        <w:pStyle w:val="Akapitzlist"/>
        <w:widowControl w:val="0"/>
        <w:numPr>
          <w:ilvl w:val="1"/>
          <w:numId w:val="1"/>
        </w:numPr>
        <w:spacing w:after="0"/>
        <w:ind w:left="746" w:hanging="567"/>
        <w:rPr>
          <w:rFonts w:cs="Arial"/>
          <w:sz w:val="20"/>
          <w:szCs w:val="20"/>
        </w:rPr>
      </w:pPr>
      <w:r w:rsidRPr="00D336F6">
        <w:rPr>
          <w:sz w:val="20"/>
          <w:szCs w:val="20"/>
        </w:rPr>
        <w:t xml:space="preserve">Z prawa do odstąpienia od </w:t>
      </w:r>
      <w:r>
        <w:rPr>
          <w:sz w:val="20"/>
          <w:szCs w:val="20"/>
        </w:rPr>
        <w:t>z</w:t>
      </w:r>
      <w:r w:rsidRPr="00D336F6">
        <w:rPr>
          <w:sz w:val="20"/>
          <w:szCs w:val="20"/>
        </w:rPr>
        <w:t>lecenia Zamawiający może skorzystać w terminie 6 miesięcy od</w:t>
      </w:r>
      <w:r w:rsidR="0049196F">
        <w:rPr>
          <w:sz w:val="20"/>
          <w:szCs w:val="20"/>
        </w:rPr>
        <w:t> </w:t>
      </w:r>
      <w:r w:rsidRPr="00D336F6">
        <w:rPr>
          <w:sz w:val="20"/>
          <w:szCs w:val="20"/>
        </w:rPr>
        <w:t>dnia bezskutecznego upływu dodatkowego terminu, o którym mowa w ppkt. 9.</w:t>
      </w:r>
      <w:r>
        <w:rPr>
          <w:rFonts w:cs="Arial"/>
          <w:sz w:val="20"/>
          <w:szCs w:val="20"/>
        </w:rPr>
        <w:t>1. powyżej.</w:t>
      </w:r>
    </w:p>
    <w:p w14:paraId="6991EA0A" w14:textId="77777777" w:rsidR="00AC23A2" w:rsidRPr="000D7CF6" w:rsidRDefault="00AC23A2" w:rsidP="004D0D2E">
      <w:pPr>
        <w:pStyle w:val="Tekstpodstawowy"/>
        <w:widowControl w:val="0"/>
        <w:numPr>
          <w:ilvl w:val="0"/>
          <w:numId w:val="1"/>
        </w:numPr>
        <w:spacing w:before="240"/>
        <w:ind w:left="357" w:hanging="357"/>
        <w:rPr>
          <w:rFonts w:cs="Arial"/>
          <w:b/>
          <w:sz w:val="20"/>
          <w:szCs w:val="20"/>
          <w:u w:val="single"/>
          <w:lang w:val="pl-PL"/>
        </w:rPr>
      </w:pPr>
      <w:r w:rsidRPr="000D7CF6">
        <w:rPr>
          <w:rFonts w:cs="Arial"/>
          <w:b/>
          <w:sz w:val="20"/>
          <w:szCs w:val="20"/>
          <w:u w:val="single"/>
          <w:lang w:val="pl-PL"/>
        </w:rPr>
        <w:t>UBEZPIECZENIE</w:t>
      </w:r>
    </w:p>
    <w:p w14:paraId="1DCC782C" w14:textId="77777777" w:rsidR="00AC23A2" w:rsidRDefault="00AC23A2" w:rsidP="004D0D2E">
      <w:pPr>
        <w:pStyle w:val="Tekstpodstawowy"/>
        <w:widowControl w:val="0"/>
        <w:spacing w:before="120"/>
        <w:rPr>
          <w:rFonts w:cs="Arial"/>
          <w:sz w:val="20"/>
          <w:szCs w:val="20"/>
          <w:lang w:val="pl-PL"/>
        </w:rPr>
      </w:pPr>
      <w:r w:rsidRPr="000D7CF6">
        <w:rPr>
          <w:rFonts w:cs="Arial"/>
          <w:sz w:val="20"/>
          <w:szCs w:val="20"/>
          <w:lang w:val="pl-PL"/>
        </w:rPr>
        <w:t>Wykonawca zobowiązany jest do posiadania wszelkich ubezpieczeń wymaganych obowiązującymi przepisami prawa.</w:t>
      </w:r>
    </w:p>
    <w:p w14:paraId="1A551F5E" w14:textId="77777777" w:rsidR="00EF5557" w:rsidRPr="000D7CF6" w:rsidRDefault="00EF5557" w:rsidP="004D0D2E">
      <w:pPr>
        <w:pStyle w:val="Tekstpodstawowy"/>
        <w:widowControl w:val="0"/>
        <w:spacing w:before="120"/>
        <w:rPr>
          <w:rFonts w:cs="Arial"/>
          <w:sz w:val="20"/>
          <w:szCs w:val="20"/>
          <w:lang w:val="pl-PL"/>
        </w:rPr>
      </w:pPr>
    </w:p>
    <w:p w14:paraId="482AF119" w14:textId="77777777" w:rsidR="00AC23A2" w:rsidRPr="004D0D2E" w:rsidRDefault="00AC23A2" w:rsidP="004D0D2E">
      <w:pPr>
        <w:pStyle w:val="Tekstpodstawowy"/>
        <w:widowControl w:val="0"/>
        <w:numPr>
          <w:ilvl w:val="0"/>
          <w:numId w:val="1"/>
        </w:numPr>
        <w:spacing w:before="240"/>
        <w:ind w:left="357" w:hanging="357"/>
        <w:rPr>
          <w:rFonts w:cs="Arial"/>
          <w:b/>
          <w:sz w:val="20"/>
          <w:szCs w:val="20"/>
          <w:u w:val="single"/>
          <w:lang w:val="pl-PL"/>
        </w:rPr>
      </w:pPr>
      <w:r w:rsidRPr="004D0D2E">
        <w:rPr>
          <w:rFonts w:cs="Arial"/>
          <w:b/>
          <w:sz w:val="20"/>
          <w:szCs w:val="20"/>
          <w:u w:val="single"/>
          <w:lang w:val="pl-PL"/>
        </w:rPr>
        <w:t xml:space="preserve">KARY </w:t>
      </w:r>
    </w:p>
    <w:p w14:paraId="479CC000" w14:textId="77777777" w:rsidR="00CC4820" w:rsidRPr="00CD203C" w:rsidRDefault="00AC23A2" w:rsidP="004D0D2E">
      <w:pPr>
        <w:pStyle w:val="Nagwek7"/>
        <w:keepNext w:val="0"/>
        <w:keepLines w:val="0"/>
        <w:widowControl w:val="0"/>
        <w:numPr>
          <w:ilvl w:val="1"/>
          <w:numId w:val="5"/>
        </w:numPr>
        <w:spacing w:before="0"/>
        <w:ind w:left="604" w:hanging="567"/>
        <w:rPr>
          <w:rFonts w:cs="Arial"/>
          <w:color w:val="auto"/>
          <w:sz w:val="20"/>
          <w:szCs w:val="20"/>
        </w:rPr>
      </w:pPr>
      <w:r w:rsidRPr="004D0D2E">
        <w:rPr>
          <w:rFonts w:cs="Arial"/>
          <w:color w:val="auto"/>
          <w:sz w:val="20"/>
          <w:szCs w:val="20"/>
        </w:rPr>
        <w:t xml:space="preserve">Wykonawca </w:t>
      </w:r>
      <w:r w:rsidRPr="004D0D2E">
        <w:rPr>
          <w:rFonts w:cs="Arial"/>
          <w:color w:val="auto"/>
          <w:kern w:val="28"/>
          <w:sz w:val="20"/>
          <w:szCs w:val="20"/>
        </w:rPr>
        <w:t>jest zobowiązany zapłacić Zamawiającemu karę</w:t>
      </w:r>
      <w:r w:rsidR="00CC4820">
        <w:rPr>
          <w:rFonts w:cs="Arial"/>
          <w:color w:val="auto"/>
          <w:kern w:val="28"/>
          <w:sz w:val="20"/>
          <w:szCs w:val="20"/>
        </w:rPr>
        <w:t>:</w:t>
      </w:r>
    </w:p>
    <w:p w14:paraId="32702001" w14:textId="300C890B" w:rsidR="00AC23A2" w:rsidRDefault="00AC23A2" w:rsidP="00CD203C">
      <w:pPr>
        <w:pStyle w:val="Nagwek7"/>
        <w:keepNext w:val="0"/>
        <w:keepLines w:val="0"/>
        <w:widowControl w:val="0"/>
        <w:numPr>
          <w:ilvl w:val="2"/>
          <w:numId w:val="7"/>
        </w:numPr>
        <w:spacing w:before="0"/>
        <w:ind w:left="1276"/>
        <w:rPr>
          <w:rFonts w:cs="Arial"/>
          <w:color w:val="auto"/>
          <w:sz w:val="20"/>
          <w:szCs w:val="20"/>
        </w:rPr>
      </w:pPr>
      <w:r w:rsidRPr="004D0D2E">
        <w:rPr>
          <w:rFonts w:cs="Arial"/>
          <w:color w:val="auto"/>
          <w:sz w:val="20"/>
          <w:szCs w:val="20"/>
        </w:rPr>
        <w:t xml:space="preserve">w przypadku niedotrzymania terminu wykonania zlecenia wskazanego w  ppkt </w:t>
      </w:r>
      <w:r w:rsidRPr="004D0D2E">
        <w:rPr>
          <w:rFonts w:cs="Arial"/>
          <w:color w:val="auto"/>
          <w:sz w:val="20"/>
          <w:szCs w:val="20"/>
          <w:highlight w:val="yellow"/>
        </w:rPr>
        <w:t>2.1</w:t>
      </w:r>
      <w:r w:rsidRPr="004D0D2E">
        <w:rPr>
          <w:rFonts w:cs="Arial"/>
          <w:color w:val="auto"/>
          <w:sz w:val="20"/>
          <w:szCs w:val="20"/>
        </w:rPr>
        <w:t xml:space="preserve">. , w wysokości </w:t>
      </w:r>
      <w:r w:rsidRPr="004D0D2E">
        <w:rPr>
          <w:rFonts w:cs="Arial"/>
          <w:color w:val="auto"/>
          <w:sz w:val="20"/>
          <w:szCs w:val="20"/>
          <w:highlight w:val="yellow"/>
        </w:rPr>
        <w:t>0,5%</w:t>
      </w:r>
      <w:r w:rsidRPr="004D0D2E">
        <w:rPr>
          <w:rFonts w:cs="Arial"/>
          <w:color w:val="auto"/>
          <w:sz w:val="20"/>
          <w:szCs w:val="20"/>
        </w:rPr>
        <w:t xml:space="preserve"> wynagrodzenia wskazanego w pkt </w:t>
      </w:r>
      <w:r w:rsidRPr="004D0D2E">
        <w:rPr>
          <w:rFonts w:cs="Arial"/>
          <w:color w:val="auto"/>
          <w:sz w:val="20"/>
          <w:szCs w:val="20"/>
          <w:highlight w:val="yellow"/>
        </w:rPr>
        <w:t>4.1</w:t>
      </w:r>
      <w:r w:rsidRPr="004D0D2E">
        <w:rPr>
          <w:rFonts w:cs="Arial"/>
          <w:color w:val="auto"/>
          <w:sz w:val="20"/>
          <w:szCs w:val="20"/>
        </w:rPr>
        <w:t>. powyżej za każdy rozpoczęty dzień zwłoki</w:t>
      </w:r>
      <w:r w:rsidR="00E70DF8">
        <w:rPr>
          <w:rFonts w:cs="Arial"/>
          <w:color w:val="auto"/>
          <w:sz w:val="20"/>
          <w:szCs w:val="20"/>
        </w:rPr>
        <w:t>,</w:t>
      </w:r>
    </w:p>
    <w:p w14:paraId="451AB476" w14:textId="7CE6C569" w:rsidR="00B22B28" w:rsidRPr="00E70DF8" w:rsidRDefault="003B54FF" w:rsidP="00CD203C">
      <w:pPr>
        <w:pStyle w:val="Akapitzlist"/>
        <w:numPr>
          <w:ilvl w:val="2"/>
          <w:numId w:val="7"/>
        </w:numPr>
        <w:ind w:left="1276"/>
      </w:pPr>
      <w:r>
        <w:rPr>
          <w:sz w:val="20"/>
          <w:szCs w:val="20"/>
        </w:rPr>
        <w:t>w</w:t>
      </w:r>
      <w:r w:rsidR="00B22B28" w:rsidRPr="00CD203C">
        <w:rPr>
          <w:sz w:val="20"/>
          <w:szCs w:val="20"/>
        </w:rPr>
        <w:t xml:space="preserve">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w:t>
      </w:r>
      <w:r w:rsidR="00B22B28" w:rsidRPr="00CD203C">
        <w:rPr>
          <w:b/>
          <w:bCs/>
          <w:sz w:val="20"/>
          <w:szCs w:val="20"/>
          <w:highlight w:val="yellow"/>
        </w:rPr>
        <w:t>1 000</w:t>
      </w:r>
      <w:r w:rsidR="00B22B28" w:rsidRPr="00CD203C">
        <w:rPr>
          <w:sz w:val="20"/>
          <w:szCs w:val="20"/>
          <w:highlight w:val="yellow"/>
        </w:rPr>
        <w:t xml:space="preserve"> </w:t>
      </w:r>
      <w:r w:rsidR="00B22B28" w:rsidRPr="00CD203C">
        <w:rPr>
          <w:b/>
          <w:bCs/>
          <w:sz w:val="20"/>
          <w:szCs w:val="20"/>
          <w:highlight w:val="yellow"/>
        </w:rPr>
        <w:t>PLN</w:t>
      </w:r>
      <w:r w:rsidR="00B22B28" w:rsidRPr="00CD203C">
        <w:rPr>
          <w:sz w:val="20"/>
          <w:szCs w:val="20"/>
        </w:rPr>
        <w:t xml:space="preserve"> za każdy przypadek naruszenia.</w:t>
      </w:r>
    </w:p>
    <w:p w14:paraId="12888AA0" w14:textId="019B5C36" w:rsidR="00AC23A2" w:rsidRPr="00CD203C" w:rsidRDefault="00AC23A2" w:rsidP="00CD203C">
      <w:pPr>
        <w:pStyle w:val="Akapitzlist"/>
        <w:numPr>
          <w:ilvl w:val="1"/>
          <w:numId w:val="5"/>
        </w:numPr>
        <w:ind w:left="567" w:hanging="531"/>
        <w:rPr>
          <w:rFonts w:cs="Arial"/>
          <w:sz w:val="20"/>
          <w:szCs w:val="20"/>
        </w:rPr>
      </w:pPr>
      <w:r w:rsidRPr="00CD203C">
        <w:rPr>
          <w:rFonts w:cs="Arial"/>
          <w:sz w:val="20"/>
          <w:szCs w:val="20"/>
        </w:rPr>
        <w:t>Przysługującą wobec Wykonawcy wierzytelność z tytułu kar Zamawiający może potrącić z</w:t>
      </w:r>
      <w:r w:rsidR="0049196F" w:rsidRPr="00CD203C">
        <w:rPr>
          <w:rFonts w:cs="Arial"/>
          <w:sz w:val="20"/>
          <w:szCs w:val="20"/>
        </w:rPr>
        <w:t> </w:t>
      </w:r>
      <w:r w:rsidRPr="00CD203C">
        <w:rPr>
          <w:rFonts w:cs="Arial"/>
          <w:sz w:val="20"/>
          <w:szCs w:val="20"/>
        </w:rPr>
        <w:t>wierzytelności przysługującej Wykonawcy wobec Zamawiającego z tytułu wynagrodzenia należnego za realizację zlecenia.</w:t>
      </w:r>
    </w:p>
    <w:p w14:paraId="1E50D5AF" w14:textId="7496C260" w:rsidR="00EF5557" w:rsidRPr="00EF5557" w:rsidRDefault="00EF5557" w:rsidP="00EF5557">
      <w:pPr>
        <w:pStyle w:val="Tekstpodstawowy"/>
        <w:widowControl w:val="0"/>
        <w:numPr>
          <w:ilvl w:val="0"/>
          <w:numId w:val="1"/>
        </w:numPr>
        <w:spacing w:before="240"/>
        <w:ind w:left="357" w:hanging="357"/>
        <w:rPr>
          <w:rFonts w:cs="Arial"/>
          <w:b/>
          <w:sz w:val="20"/>
          <w:szCs w:val="20"/>
          <w:u w:val="single"/>
          <w:lang w:val="pl-PL"/>
        </w:rPr>
      </w:pPr>
      <w:r w:rsidRPr="00EF5557">
        <w:rPr>
          <w:rFonts w:cs="Arial"/>
          <w:b/>
          <w:sz w:val="20"/>
          <w:szCs w:val="20"/>
          <w:u w:val="single"/>
          <w:lang w:val="pl-PL"/>
        </w:rPr>
        <w:t xml:space="preserve">WYMAGANIA W ZAKRESIE </w:t>
      </w:r>
      <w:commentRangeStart w:id="5"/>
      <w:r>
        <w:rPr>
          <w:rFonts w:cs="Arial"/>
          <w:b/>
          <w:sz w:val="20"/>
          <w:szCs w:val="20"/>
          <w:u w:val="single"/>
          <w:lang w:val="pl-PL"/>
        </w:rPr>
        <w:t>BHP</w:t>
      </w:r>
      <w:commentRangeEnd w:id="5"/>
      <w:r w:rsidR="007D76BC" w:rsidRPr="00EF5557">
        <w:rPr>
          <w:rStyle w:val="Odwoaniedokomentarza"/>
          <w:rFonts w:cs="Arial"/>
          <w:b/>
          <w:sz w:val="20"/>
          <w:szCs w:val="20"/>
          <w:u w:val="single"/>
          <w:lang w:val="pl-PL"/>
        </w:rPr>
        <w:commentReference w:id="5"/>
      </w:r>
    </w:p>
    <w:p w14:paraId="1E225791" w14:textId="213CCE33" w:rsidR="00EF5557" w:rsidRPr="001A667F" w:rsidRDefault="00EF5557" w:rsidP="001A667F">
      <w:pPr>
        <w:pStyle w:val="Akapitzlist"/>
        <w:widowControl w:val="0"/>
        <w:numPr>
          <w:ilvl w:val="1"/>
          <w:numId w:val="22"/>
        </w:numPr>
        <w:adjustRightInd w:val="0"/>
        <w:spacing w:before="120" w:after="0"/>
        <w:ind w:left="567" w:hanging="567"/>
        <w:textAlignment w:val="baseline"/>
        <w:rPr>
          <w:sz w:val="20"/>
          <w:szCs w:val="20"/>
        </w:rPr>
      </w:pPr>
      <w:bookmarkStart w:id="6" w:name="_Hlk78383542"/>
      <w:r w:rsidRPr="001A667F">
        <w:rPr>
          <w:sz w:val="20"/>
          <w:szCs w:val="20"/>
        </w:rPr>
        <w:t>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Umową przed rozpoczęciem prac. A są to w szczególności:</w:t>
      </w:r>
    </w:p>
    <w:p w14:paraId="268629F9" w14:textId="3027DDC7" w:rsidR="00EF5557" w:rsidRPr="00077995" w:rsidRDefault="00EF5557" w:rsidP="00E21FC6">
      <w:pPr>
        <w:pStyle w:val="Akapitzlist"/>
        <w:widowControl w:val="0"/>
        <w:numPr>
          <w:ilvl w:val="2"/>
          <w:numId w:val="22"/>
        </w:numPr>
        <w:adjustRightInd w:val="0"/>
        <w:spacing w:before="120" w:after="0"/>
        <w:ind w:left="1276" w:hanging="709"/>
        <w:textAlignment w:val="baseline"/>
        <w:rPr>
          <w:sz w:val="20"/>
          <w:szCs w:val="20"/>
        </w:rPr>
      </w:pPr>
      <w:r w:rsidRPr="00077995">
        <w:rPr>
          <w:sz w:val="20"/>
          <w:szCs w:val="20"/>
        </w:rPr>
        <w:t xml:space="preserve">Zasady bezpieczeństwa na terenie ORLEN Termika S.A dla realizujących prace objęte przedmiotem Umowy na rzecz ORLEN Termika S.A oraz pozostałych osób przebywających na terenie Zakładów ORLEN Termika S.A lub podmiotów realizujących </w:t>
      </w:r>
      <w:r w:rsidRPr="00077995">
        <w:rPr>
          <w:sz w:val="20"/>
          <w:szCs w:val="20"/>
        </w:rPr>
        <w:lastRenderedPageBreak/>
        <w:t>na terenie zakładu podmiotów zewnętrznych prowadzących działalność na terenie ORLEN Termika S.A;</w:t>
      </w:r>
    </w:p>
    <w:p w14:paraId="0404F633" w14:textId="77777777" w:rsidR="00EF5557" w:rsidRPr="00EF5557" w:rsidRDefault="00EF5557" w:rsidP="00E21FC6">
      <w:pPr>
        <w:pStyle w:val="Akapitzlist"/>
        <w:widowControl w:val="0"/>
        <w:numPr>
          <w:ilvl w:val="2"/>
          <w:numId w:val="22"/>
        </w:numPr>
        <w:adjustRightInd w:val="0"/>
        <w:spacing w:before="120" w:after="0"/>
        <w:ind w:left="1276" w:hanging="709"/>
        <w:textAlignment w:val="baseline"/>
        <w:rPr>
          <w:sz w:val="20"/>
          <w:szCs w:val="20"/>
        </w:rPr>
      </w:pPr>
      <w:r w:rsidRPr="00EF5557">
        <w:rPr>
          <w:sz w:val="20"/>
          <w:szCs w:val="20"/>
        </w:rPr>
        <w:t>Instrukcja Ogólna BHP w ORLEN Termika S.A (nr ref. I -343);</w:t>
      </w:r>
    </w:p>
    <w:p w14:paraId="4D65B39B" w14:textId="77777777" w:rsidR="00EF5557" w:rsidRPr="00EF5557" w:rsidRDefault="00EF5557" w:rsidP="00E21FC6">
      <w:pPr>
        <w:pStyle w:val="Akapitzlist"/>
        <w:widowControl w:val="0"/>
        <w:numPr>
          <w:ilvl w:val="2"/>
          <w:numId w:val="22"/>
        </w:numPr>
        <w:adjustRightInd w:val="0"/>
        <w:spacing w:before="120" w:after="0"/>
        <w:ind w:left="1276" w:hanging="709"/>
        <w:textAlignment w:val="baseline"/>
        <w:rPr>
          <w:sz w:val="20"/>
          <w:szCs w:val="20"/>
        </w:rPr>
      </w:pPr>
      <w:r w:rsidRPr="00EF5557">
        <w:rPr>
          <w:sz w:val="20"/>
          <w:szCs w:val="20"/>
        </w:rPr>
        <w:t>Instrukcji Bezpieczeństwa Pożarowego dla ORLEN Termika S.A (nr ref. I-176);</w:t>
      </w:r>
      <w:bookmarkStart w:id="7" w:name="_Hlk108430801"/>
    </w:p>
    <w:bookmarkEnd w:id="7"/>
    <w:p w14:paraId="51A81A2C" w14:textId="77777777" w:rsidR="00EF5557" w:rsidRPr="00EF5557" w:rsidRDefault="00EF5557" w:rsidP="00E21FC6">
      <w:pPr>
        <w:pStyle w:val="Akapitzlist"/>
        <w:widowControl w:val="0"/>
        <w:numPr>
          <w:ilvl w:val="2"/>
          <w:numId w:val="22"/>
        </w:numPr>
        <w:adjustRightInd w:val="0"/>
        <w:spacing w:before="120" w:after="0"/>
        <w:ind w:left="1276" w:hanging="709"/>
        <w:textAlignment w:val="baseline"/>
        <w:rPr>
          <w:sz w:val="20"/>
          <w:szCs w:val="20"/>
        </w:rPr>
      </w:pPr>
      <w:r w:rsidRPr="00EF5557">
        <w:rPr>
          <w:sz w:val="20"/>
          <w:szCs w:val="20"/>
        </w:rPr>
        <w:t>Instrukcja ruchu osobowego i materiałowego (nr ref. I-071);</w:t>
      </w:r>
    </w:p>
    <w:p w14:paraId="3900F429"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Wykonawca zobowiązuje się do przestrzegania wymagań prawnych w zakresie ochrony przeciwpożarowej, prawa budowlanego oraz wymogów sanitarnych.</w:t>
      </w:r>
    </w:p>
    <w:p w14:paraId="74A38B21"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Instruktaż - 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materiałowego” (nr ref. I-071). Termin i miejsce odbycia instruktażu uzgadnia się z Inżynierem Umowy Zamawiającego. </w:t>
      </w:r>
    </w:p>
    <w:p w14:paraId="411D60B5"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lub umiejętności niezbędne do realizacji Umowy oraz dostateczną znajomość przepisów i zasad BHP. </w:t>
      </w:r>
    </w:p>
    <w:p w14:paraId="1F13D300"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Urządzenia - Wykonawca, w tym także jego podwykonawcy, zobowiązuje się do stosowania podczas realizacji prac sprawnych maszyn, urządzeń, narzędzi pracy oraz środków ochrony indywidualnej </w:t>
      </w:r>
      <w:r w:rsidRPr="00EF5557">
        <w:rPr>
          <w:sz w:val="20"/>
          <w:szCs w:val="20"/>
        </w:rPr>
        <w:br/>
        <w:t xml:space="preserve">i sprzętu ochronnego zgodnego z PN/ISO (z wymaganiami bezpieczeństwa i higieny pracy), posiadającymi wymagane atesty, certyfikaty, przeglądy, oznakowanie i zabezpieczenia zgodne </w:t>
      </w:r>
      <w:r w:rsidRPr="00EF5557">
        <w:rPr>
          <w:sz w:val="20"/>
          <w:szCs w:val="20"/>
        </w:rPr>
        <w:br/>
        <w:t>z obowiązującymi przepisami.</w:t>
      </w:r>
    </w:p>
    <w:p w14:paraId="56927945"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Na terenie Zakładów ORLEN Termika S.A. 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4C4336D7"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499BA9BA" w14:textId="710B53AF" w:rsidR="00EF5557" w:rsidRPr="00E21FC6" w:rsidRDefault="00EF5557" w:rsidP="00E21FC6">
      <w:pPr>
        <w:pStyle w:val="Akapitzlist"/>
        <w:widowControl w:val="0"/>
        <w:numPr>
          <w:ilvl w:val="2"/>
          <w:numId w:val="22"/>
        </w:numPr>
        <w:adjustRightInd w:val="0"/>
        <w:spacing w:before="120" w:after="0"/>
        <w:ind w:left="1276"/>
        <w:textAlignment w:val="baseline"/>
        <w:rPr>
          <w:sz w:val="20"/>
          <w:szCs w:val="20"/>
        </w:rPr>
      </w:pPr>
      <w:r w:rsidRPr="00E21FC6">
        <w:rPr>
          <w:sz w:val="20"/>
          <w:szCs w:val="20"/>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73CB1351" w14:textId="77777777" w:rsidR="00EF5557" w:rsidRPr="00EF5557" w:rsidRDefault="00EF5557" w:rsidP="00E21FC6">
      <w:pPr>
        <w:pStyle w:val="Akapitzlist"/>
        <w:widowControl w:val="0"/>
        <w:numPr>
          <w:ilvl w:val="2"/>
          <w:numId w:val="22"/>
        </w:numPr>
        <w:adjustRightInd w:val="0"/>
        <w:spacing w:before="120" w:after="0"/>
        <w:ind w:left="1276"/>
        <w:textAlignment w:val="baseline"/>
        <w:rPr>
          <w:sz w:val="20"/>
          <w:szCs w:val="20"/>
        </w:rPr>
      </w:pPr>
      <w:r w:rsidRPr="00EF5557">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50B106F5"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Umową. Zgłoszenia powinny być dokonywane na wewnętrzny numer alarmowy Zamawiającego oraz przesłane zgodnie z wzorem, który stanowi nr 9 do Zasad współpracy z wykonawcami i podwykonawcami w zakresie BHP, Ppoż. i Ochrony Środowiska (nr ref. I-063) na adres e-mail: </w:t>
      </w:r>
      <w:hyperlink r:id="rId20" w:history="1">
        <w:r w:rsidRPr="00EF5557">
          <w:rPr>
            <w:sz w:val="20"/>
            <w:szCs w:val="20"/>
          </w:rPr>
          <w:t>zgloszeniaBHPiPPOZ@termika.orlen.pl</w:t>
        </w:r>
      </w:hyperlink>
      <w:r w:rsidRPr="00EF5557">
        <w:rPr>
          <w:sz w:val="20"/>
          <w:szCs w:val="20"/>
        </w:rPr>
        <w:t xml:space="preserve">. Na pisemne żądanie Zamawiającego, Wykonawca zobowiązany jest przekazać pełną dokumentację </w:t>
      </w:r>
      <w:r w:rsidRPr="00EF5557">
        <w:rPr>
          <w:sz w:val="20"/>
          <w:szCs w:val="20"/>
        </w:rPr>
        <w:lastRenderedPageBreak/>
        <w:t xml:space="preserve">powypadkową wraz z decyzjami i nakazami organów zewnętrznych. </w:t>
      </w:r>
    </w:p>
    <w:p w14:paraId="3264BAA6"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Przestrzeganie przepisów - Wykonawca zobowiązuje się do stosowania wymagań prawnych w zakresie bezpieczeństwa i higieny pracy i bezpieczeństwa pożarowego.</w:t>
      </w:r>
    </w:p>
    <w:p w14:paraId="5D593D62"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Odpowiedzialność - Wykonawca ponosi odpowiedzialności wobec Zamawiającego za działania, uchybienia i zaniedbania podwykonawców i ich pracowników oraz inne osoby wykonujące dla podwykonawców prace objęte Umową jak za własne. Za naruszenie obowiązków wynikających </w:t>
      </w:r>
      <w:r w:rsidRPr="00EF5557">
        <w:rPr>
          <w:sz w:val="20"/>
          <w:szCs w:val="20"/>
        </w:rPr>
        <w:br/>
        <w:t>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4394B297"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Organizacja - Organizacja prac Wykonawcy będzie uwzględniała przepisy porządkowe i bezpieczeństwa i higieny pracy oraz bezpieczeństwa pożarowego obowiązujące u Zamawiającego. </w:t>
      </w:r>
    </w:p>
    <w:p w14:paraId="3A942A77" w14:textId="61018B68" w:rsidR="00EF5557" w:rsidRPr="00E21FC6" w:rsidRDefault="00EF5557" w:rsidP="00E21FC6">
      <w:pPr>
        <w:pStyle w:val="Akapitzlist"/>
        <w:widowControl w:val="0"/>
        <w:numPr>
          <w:ilvl w:val="2"/>
          <w:numId w:val="22"/>
        </w:numPr>
        <w:adjustRightInd w:val="0"/>
        <w:spacing w:before="120" w:after="0"/>
        <w:ind w:left="1276"/>
        <w:textAlignment w:val="baseline"/>
        <w:rPr>
          <w:sz w:val="20"/>
          <w:szCs w:val="20"/>
        </w:rPr>
      </w:pPr>
      <w:r w:rsidRPr="00E21FC6">
        <w:rPr>
          <w:sz w:val="20"/>
          <w:szCs w:val="20"/>
        </w:rPr>
        <w:t>Obecność kierującego zespołem/kierownika robót ze strony Wykonawcy jest obowiązkowa podczas wykonywania prac - pod rygorem odstąpienia przez Zamawiającego od Umowy z powodu rażącego naruszenia jej warunków przez Wykonawcę.</w:t>
      </w:r>
    </w:p>
    <w:p w14:paraId="612DE860"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 10 do Zasad współpracy z wykonawcami i podwykonawcami w zakresie BHP, Ppoż. i Ochrony Środowiska (nr ref. I-063).. </w:t>
      </w:r>
    </w:p>
    <w:p w14:paraId="3938A037"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Wzajemna wymiana informacji o zagrożeniach - Zamawiający jest obowiązany poinformować Wykonawcę o występujących na terenie zakładów Zamawiającego, a Wykonawca jest zobowiązany pisemnie poinformować Zamawiającego przed rozpoczęciem prac o zagrożeniach związanych </w:t>
      </w:r>
      <w:r w:rsidRPr="00EF5557">
        <w:rPr>
          <w:sz w:val="20"/>
          <w:szCs w:val="20"/>
        </w:rPr>
        <w:br/>
        <w:t xml:space="preserve">z mającymi się odbyć pracami, oraz sprzętem wprowadzonym na teren Zamawiającego. Przedstawiciele Zamawiającego przy współudziale Specjalistów ds. Ppoż. i BHP Zamawiającego wskazanych do współpracy przy realizacji Umowy oraz Wykonawcy ds. technicznych identyfikują zagrożenia, które mogą wystąpić podczas prac objętych Umową i wpisują je w formularzu - według wzoru, który stanowi Załącznik nr załącznik nr 10 do Zasad współpracy z wykonawcami i podwykonawcami w zakresie BHP, Ppoż. i Ochrony Środowiska (nr ref. I-063).. </w:t>
      </w:r>
    </w:p>
    <w:p w14:paraId="4C6722B0"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Współpraca – Wykonawcy mają obowiązek współpracować ze sobą oraz z innymi wykonawcami pod kątem ochrony pracowników przed zagrożeniami, wypadkami oraz chorobami zawodowymi.</w:t>
      </w:r>
    </w:p>
    <w:p w14:paraId="2BAAA96F"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Sytuacje wyjątkowe - Jednocześnie, w przypadku występowania, na terenie zakładów Zamawiającego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4D32C597" w14:textId="77777777" w:rsidR="00EF5557" w:rsidRPr="00EF5557" w:rsidRDefault="00EF5557" w:rsidP="001A667F">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Ze względu na to, że prace są wykonywane w sąsiedztwie działających urządzeń oraz instalacji elektrycznych i technologicznych, Zamawiający może:</w:t>
      </w:r>
    </w:p>
    <w:p w14:paraId="2FD30986" w14:textId="31EF42D4" w:rsidR="00EF5557" w:rsidRPr="00E21FC6" w:rsidRDefault="00EF5557" w:rsidP="00E21FC6">
      <w:pPr>
        <w:pStyle w:val="Akapitzlist"/>
        <w:widowControl w:val="0"/>
        <w:numPr>
          <w:ilvl w:val="2"/>
          <w:numId w:val="22"/>
        </w:numPr>
        <w:adjustRightInd w:val="0"/>
        <w:spacing w:before="120" w:after="0"/>
        <w:ind w:left="993"/>
        <w:textAlignment w:val="baseline"/>
        <w:rPr>
          <w:sz w:val="20"/>
          <w:szCs w:val="20"/>
        </w:rPr>
      </w:pPr>
      <w:r w:rsidRPr="00E21FC6">
        <w:rPr>
          <w:sz w:val="20"/>
          <w:szCs w:val="20"/>
        </w:rPr>
        <w:t>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w:t>
      </w:r>
    </w:p>
    <w:p w14:paraId="4E212116" w14:textId="77777777" w:rsidR="00EF5557" w:rsidRPr="00EF5557" w:rsidRDefault="00EF5557" w:rsidP="00E21FC6">
      <w:pPr>
        <w:pStyle w:val="Akapitzlist"/>
        <w:widowControl w:val="0"/>
        <w:numPr>
          <w:ilvl w:val="2"/>
          <w:numId w:val="22"/>
        </w:numPr>
        <w:adjustRightInd w:val="0"/>
        <w:spacing w:before="120" w:after="0"/>
        <w:ind w:left="993"/>
        <w:textAlignment w:val="baseline"/>
        <w:rPr>
          <w:sz w:val="20"/>
          <w:szCs w:val="20"/>
        </w:rPr>
      </w:pPr>
      <w:r w:rsidRPr="00EF5557">
        <w:rPr>
          <w:sz w:val="20"/>
          <w:szCs w:val="20"/>
        </w:rPr>
        <w:t>usunąć z terenu wykonywania prac lub jego części osoby, które swym zachowaniem w jego ocenie stwarzają zagrożenie dla osób lub mienia, lub zakłócają produkcję w Zakładzie, naruszają wewnętrzne regulacje Zamawiającego lub zakłócają proces produkcyjny.</w:t>
      </w:r>
    </w:p>
    <w:p w14:paraId="67FF26CD" w14:textId="77777777" w:rsidR="00EF5557" w:rsidRPr="00EF5557" w:rsidRDefault="00EF5557" w:rsidP="00E21FC6">
      <w:pPr>
        <w:pStyle w:val="Akapitzlist"/>
        <w:widowControl w:val="0"/>
        <w:numPr>
          <w:ilvl w:val="2"/>
          <w:numId w:val="22"/>
        </w:numPr>
        <w:adjustRightInd w:val="0"/>
        <w:spacing w:before="120" w:after="0"/>
        <w:ind w:left="993"/>
        <w:textAlignment w:val="baseline"/>
        <w:rPr>
          <w:sz w:val="20"/>
          <w:szCs w:val="20"/>
        </w:rPr>
      </w:pPr>
      <w:r w:rsidRPr="00EF5557">
        <w:rPr>
          <w:sz w:val="20"/>
          <w:szCs w:val="20"/>
        </w:rPr>
        <w:t>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w:t>
      </w:r>
    </w:p>
    <w:p w14:paraId="42807032" w14:textId="77777777" w:rsidR="00EF5557" w:rsidRPr="00EF5557" w:rsidRDefault="00EF5557" w:rsidP="00E21FC6">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 xml:space="preserve">Kontrole ze strony Zamawiającego - Wykonawcy podlegają okresowym kontrolom i audytom pod kątem przestrzegania powyższych ustaleń. Osoby uprawnione do kontroli są wymienione w dokumencie „Zasady współpracy z wykonawcami i podwykonawcami w zakresie BHP, Ppoż. i </w:t>
      </w:r>
      <w:r w:rsidRPr="00EF5557">
        <w:rPr>
          <w:sz w:val="20"/>
          <w:szCs w:val="20"/>
        </w:rPr>
        <w:lastRenderedPageBreak/>
        <w:t>ochrony środowiska” (nr ref. I-063).</w:t>
      </w:r>
    </w:p>
    <w:p w14:paraId="545D1351" w14:textId="77777777" w:rsidR="00EF5557" w:rsidRPr="00EF5557" w:rsidRDefault="00EF5557" w:rsidP="00E21FC6">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Materiały niebezpieczne - Wprowadzane materiały i substancje niebezpieczne na teren Zamawiającego musza być obowiązkowo zgłaszane Inżynierowi Umowy Zamawiającego.</w:t>
      </w:r>
    </w:p>
    <w:p w14:paraId="11BAEC83" w14:textId="77777777" w:rsidR="00EF5557" w:rsidRPr="00EF5557" w:rsidRDefault="00EF5557" w:rsidP="00E21FC6">
      <w:pPr>
        <w:pStyle w:val="Akapitzlist"/>
        <w:widowControl w:val="0"/>
        <w:numPr>
          <w:ilvl w:val="1"/>
          <w:numId w:val="22"/>
        </w:numPr>
        <w:adjustRightInd w:val="0"/>
        <w:spacing w:before="120" w:after="0"/>
        <w:ind w:left="567" w:hanging="567"/>
        <w:textAlignment w:val="baseline"/>
        <w:rPr>
          <w:sz w:val="20"/>
          <w:szCs w:val="20"/>
        </w:rPr>
      </w:pPr>
      <w:r w:rsidRPr="00EF5557">
        <w:rPr>
          <w:sz w:val="20"/>
          <w:szCs w:val="20"/>
        </w:rPr>
        <w:t>Ocena Wykonawców/Dostawców (zgodnie z ze standardami Grupy Orlen)  - po zakończeniu prac objętych Umową Wykonawca jest oceniany pod kątem kryteriów:</w:t>
      </w:r>
    </w:p>
    <w:p w14:paraId="4B100826" w14:textId="208CD3C9" w:rsidR="00EF5557" w:rsidRPr="00E21FC6" w:rsidRDefault="00EF5557" w:rsidP="00E21FC6">
      <w:pPr>
        <w:pStyle w:val="Akapitzlist"/>
        <w:widowControl w:val="0"/>
        <w:numPr>
          <w:ilvl w:val="2"/>
          <w:numId w:val="22"/>
        </w:numPr>
        <w:adjustRightInd w:val="0"/>
        <w:spacing w:before="120" w:after="0"/>
        <w:ind w:left="993"/>
        <w:textAlignment w:val="baseline"/>
        <w:rPr>
          <w:sz w:val="20"/>
          <w:szCs w:val="20"/>
        </w:rPr>
      </w:pPr>
      <w:r w:rsidRPr="00E21FC6">
        <w:rPr>
          <w:sz w:val="20"/>
          <w:szCs w:val="20"/>
        </w:rPr>
        <w:t>Ocena współpracy - Po zakończeniu realizacji każdej Umowy i podpisaniu końcowego protokołu odbioru prac lub przed upływem terminu oceny rocznej Umowy, Inżynier Umowy Zamawiającego dokonuje oceny współpracy z Wykonawcą w ramach danej Umowy zgodnie z wewnętrzną instrukcją Zamawiającego. Elementem składowym oceny współpracy z Wykonawcą jest obszar związany ze stosowaniem przepisów bhp, ppoż. i ochrony środowiska oraz procedur i instrukcji wewnętrznych obowiązujących u Zamawiającego.</w:t>
      </w:r>
    </w:p>
    <w:bookmarkEnd w:id="6"/>
    <w:p w14:paraId="1B3AE1D0" w14:textId="77777777" w:rsidR="00AC23A2" w:rsidRDefault="00AC23A2" w:rsidP="004D0D2E">
      <w:pPr>
        <w:pStyle w:val="Nagwek7"/>
        <w:keepNext w:val="0"/>
        <w:keepLines w:val="0"/>
        <w:widowControl w:val="0"/>
        <w:spacing w:before="0"/>
        <w:rPr>
          <w:rFonts w:cs="Arial"/>
          <w:sz w:val="20"/>
          <w:szCs w:val="20"/>
        </w:rPr>
      </w:pPr>
    </w:p>
    <w:p w14:paraId="4819BC12" w14:textId="77777777" w:rsidR="00EF5557" w:rsidRPr="00EF5557" w:rsidRDefault="00EF5557" w:rsidP="00EF5557"/>
    <w:p w14:paraId="3CF59931" w14:textId="77777777" w:rsidR="00AC23A2" w:rsidRPr="000C7989" w:rsidRDefault="00AC23A2" w:rsidP="004D0D2E">
      <w:pPr>
        <w:pStyle w:val="Nagwek7"/>
        <w:keepNext w:val="0"/>
        <w:keepLines w:val="0"/>
        <w:widowControl w:val="0"/>
        <w:numPr>
          <w:ilvl w:val="0"/>
          <w:numId w:val="1"/>
        </w:numPr>
        <w:spacing w:before="0"/>
        <w:rPr>
          <w:rFonts w:cs="Arial"/>
          <w:b/>
          <w:color w:val="auto"/>
          <w:sz w:val="20"/>
          <w:szCs w:val="20"/>
          <w:u w:val="single"/>
        </w:rPr>
      </w:pPr>
      <w:r w:rsidRPr="000C7989">
        <w:rPr>
          <w:rFonts w:cs="Arial"/>
          <w:b/>
          <w:color w:val="auto"/>
          <w:sz w:val="20"/>
          <w:szCs w:val="20"/>
          <w:u w:val="single"/>
        </w:rPr>
        <w:t>KLAUZULA ANTYKORUPCYJNA</w:t>
      </w:r>
    </w:p>
    <w:p w14:paraId="3502C238" w14:textId="77777777" w:rsidR="00AC23A2" w:rsidRPr="00542A31" w:rsidRDefault="00AC23A2" w:rsidP="004D0D2E">
      <w:pPr>
        <w:pStyle w:val="Nagwek7"/>
        <w:keepNext w:val="0"/>
        <w:keepLines w:val="0"/>
        <w:widowControl w:val="0"/>
        <w:spacing w:before="0"/>
        <w:rPr>
          <w:rFonts w:cs="Arial"/>
          <w:b/>
          <w:sz w:val="20"/>
          <w:szCs w:val="20"/>
          <w:u w:val="single"/>
        </w:rPr>
      </w:pPr>
    </w:p>
    <w:p w14:paraId="68C5CE14" w14:textId="77777777" w:rsidR="00554C4C" w:rsidRPr="00554C4C" w:rsidRDefault="00554C4C" w:rsidP="00554C4C">
      <w:pPr>
        <w:pStyle w:val="Akapitzlist"/>
        <w:widowControl w:val="0"/>
        <w:numPr>
          <w:ilvl w:val="0"/>
          <w:numId w:val="11"/>
        </w:numPr>
        <w:spacing w:before="120" w:after="60"/>
        <w:contextualSpacing w:val="0"/>
        <w:outlineLvl w:val="6"/>
        <w:rPr>
          <w:rFonts w:eastAsiaTheme="majorEastAsia" w:cs="Arial"/>
          <w:vanish/>
          <w:sz w:val="20"/>
          <w:szCs w:val="20"/>
        </w:rPr>
      </w:pPr>
    </w:p>
    <w:p w14:paraId="49986308" w14:textId="77777777" w:rsidR="00554C4C" w:rsidRPr="00554C4C" w:rsidRDefault="00554C4C" w:rsidP="00554C4C">
      <w:pPr>
        <w:pStyle w:val="Akapitzlist"/>
        <w:widowControl w:val="0"/>
        <w:numPr>
          <w:ilvl w:val="0"/>
          <w:numId w:val="11"/>
        </w:numPr>
        <w:spacing w:before="120" w:after="60"/>
        <w:contextualSpacing w:val="0"/>
        <w:outlineLvl w:val="6"/>
        <w:rPr>
          <w:rFonts w:eastAsiaTheme="majorEastAsia" w:cs="Arial"/>
          <w:vanish/>
          <w:sz w:val="20"/>
          <w:szCs w:val="20"/>
        </w:rPr>
      </w:pPr>
    </w:p>
    <w:p w14:paraId="2ABA5438" w14:textId="77777777" w:rsidR="00554C4C" w:rsidRPr="00554C4C" w:rsidRDefault="00554C4C" w:rsidP="00554C4C">
      <w:pPr>
        <w:pStyle w:val="Akapitzlist"/>
        <w:widowControl w:val="0"/>
        <w:numPr>
          <w:ilvl w:val="0"/>
          <w:numId w:val="11"/>
        </w:numPr>
        <w:spacing w:before="120" w:after="60"/>
        <w:contextualSpacing w:val="0"/>
        <w:outlineLvl w:val="6"/>
        <w:rPr>
          <w:rFonts w:eastAsiaTheme="majorEastAsia" w:cs="Arial"/>
          <w:vanish/>
          <w:sz w:val="20"/>
          <w:szCs w:val="20"/>
        </w:rPr>
      </w:pPr>
    </w:p>
    <w:p w14:paraId="3D7AFD04" w14:textId="761BFCB3" w:rsidR="000C7989" w:rsidRPr="00DB6073" w:rsidRDefault="000C7989" w:rsidP="00554C4C">
      <w:pPr>
        <w:pStyle w:val="Nagwek7"/>
        <w:keepNext w:val="0"/>
        <w:keepLines w:val="0"/>
        <w:widowControl w:val="0"/>
        <w:numPr>
          <w:ilvl w:val="1"/>
          <w:numId w:val="11"/>
        </w:numPr>
        <w:spacing w:before="120" w:after="60"/>
        <w:ind w:left="532"/>
        <w:rPr>
          <w:rFonts w:cs="Arial"/>
          <w:color w:val="auto"/>
          <w:sz w:val="20"/>
          <w:szCs w:val="20"/>
        </w:rPr>
      </w:pPr>
      <w:r w:rsidRPr="00DB6073">
        <w:rPr>
          <w:rFonts w:cs="Arial"/>
          <w:color w:val="auto"/>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24965E2"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4D66A5D"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0BB54C3"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DAFBB05"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 członkowi zarządu, dyrektorowi, pracownikowi, ani agentowi Strony lub któregokolwiek kontrolowanego lub powiązanego podmiotu gospodarczego Stron, </w:t>
      </w:r>
    </w:p>
    <w:p w14:paraId="39A68429"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4428EE76"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(iii) partii politycznej, członkowi partii politycznej, ani kandydatowi na urząd państwowy; </w:t>
      </w:r>
    </w:p>
    <w:p w14:paraId="71510F56"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(iv) agentowi ani pośrednikowi w zamian za opłacenie kogokolwiek z wyżej wymienionych; ani też </w:t>
      </w:r>
    </w:p>
    <w:p w14:paraId="4DC65AB7"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4D92FDB7" w14:textId="77777777"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Strony są zobowiązane do niezwłocznego wzajemnego informowania się o każdym przypadku naruszenia postanowień niniejszej klauzuli antykorupcyjnej. Na pisemny wniosek każdej ze Stron, </w:t>
      </w:r>
      <w:r w:rsidRPr="00DB6073">
        <w:rPr>
          <w:rFonts w:cs="Arial"/>
          <w:color w:val="auto"/>
          <w:sz w:val="20"/>
          <w:szCs w:val="20"/>
        </w:rPr>
        <w:lastRenderedPageBreak/>
        <w:t xml:space="preserve">druga Strona niezwłocznie dostarczy informacje i udzieli odpowiedzi na uzasadnione pytania, które dotyczyć będą wykonywania niniejszej Umowy w zakresie zgodności z postanowieniami niniejszej klauzuli antykorupcyjnej. </w:t>
      </w:r>
    </w:p>
    <w:p w14:paraId="1B1C2A27" w14:textId="3682CAB4" w:rsidR="000C7989" w:rsidRPr="00DB6073" w:rsidRDefault="000C7989" w:rsidP="004D0D2E">
      <w:pPr>
        <w:pStyle w:val="Nagwek7"/>
        <w:keepNext w:val="0"/>
        <w:keepLines w:val="0"/>
        <w:widowControl w:val="0"/>
        <w:numPr>
          <w:ilvl w:val="1"/>
          <w:numId w:val="11"/>
        </w:numPr>
        <w:tabs>
          <w:tab w:val="num" w:pos="360"/>
        </w:tabs>
        <w:spacing w:before="120" w:after="60"/>
        <w:ind w:left="567" w:hanging="425"/>
        <w:rPr>
          <w:rFonts w:cs="Arial"/>
          <w:color w:val="auto"/>
          <w:sz w:val="20"/>
          <w:szCs w:val="20"/>
        </w:rPr>
      </w:pPr>
      <w:r w:rsidRPr="00DB6073">
        <w:rPr>
          <w:rFonts w:cs="Arial"/>
          <w:color w:val="auto"/>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21" w:history="1">
        <w:r w:rsidR="00334988" w:rsidRPr="002613BC">
          <w:rPr>
            <w:rStyle w:val="Hipercze"/>
            <w:rFonts w:cs="Arial"/>
            <w:sz w:val="20"/>
            <w:szCs w:val="20"/>
          </w:rPr>
          <w:t>naruszeniaprawa@termika.orlen.pl</w:t>
        </w:r>
      </w:hyperlink>
      <w:r w:rsidR="00334988">
        <w:rPr>
          <w:rFonts w:cs="Arial"/>
          <w:color w:val="auto"/>
          <w:sz w:val="20"/>
          <w:szCs w:val="20"/>
        </w:rPr>
        <w:t xml:space="preserve"> </w:t>
      </w:r>
      <w:r w:rsidRPr="00DB6073">
        <w:rPr>
          <w:rFonts w:cs="Arial"/>
          <w:color w:val="auto"/>
          <w:sz w:val="20"/>
          <w:szCs w:val="20"/>
        </w:rPr>
        <w:t xml:space="preserve"> lub pod numerem telefonu: +48 453 025 809 – bez identyfikacji numeru osoby dzwoniącej. </w:t>
      </w:r>
    </w:p>
    <w:p w14:paraId="11E05B80" w14:textId="508F9732" w:rsidR="00AC23A2" w:rsidRDefault="000C7989" w:rsidP="003912E2">
      <w:pPr>
        <w:pStyle w:val="Nagwek7"/>
        <w:keepNext w:val="0"/>
        <w:keepLines w:val="0"/>
        <w:widowControl w:val="0"/>
        <w:numPr>
          <w:ilvl w:val="1"/>
          <w:numId w:val="11"/>
        </w:numPr>
        <w:tabs>
          <w:tab w:val="num" w:pos="360"/>
        </w:tabs>
        <w:spacing w:before="120" w:after="120"/>
        <w:ind w:left="567" w:hanging="425"/>
        <w:rPr>
          <w:rFonts w:cs="Arial"/>
          <w:color w:val="auto"/>
          <w:sz w:val="20"/>
          <w:szCs w:val="20"/>
        </w:rPr>
      </w:pPr>
      <w:r w:rsidRPr="00DB6073">
        <w:rPr>
          <w:rFonts w:cs="Arial"/>
          <w:color w:val="auto"/>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39A3D97" w14:textId="77777777" w:rsidR="003912E2" w:rsidRPr="003912E2" w:rsidRDefault="003912E2" w:rsidP="003912E2"/>
    <w:p w14:paraId="2D3C30A3" w14:textId="77777777" w:rsidR="003912E2" w:rsidRDefault="003912E2" w:rsidP="003912E2">
      <w:pPr>
        <w:pStyle w:val="Akapitzlist"/>
        <w:numPr>
          <w:ilvl w:val="0"/>
          <w:numId w:val="1"/>
        </w:numPr>
        <w:rPr>
          <w:rFonts w:eastAsiaTheme="majorEastAsia" w:cs="Arial"/>
          <w:b/>
          <w:sz w:val="20"/>
          <w:szCs w:val="20"/>
          <w:u w:val="single"/>
        </w:rPr>
      </w:pPr>
      <w:r w:rsidRPr="00403B43">
        <w:rPr>
          <w:rFonts w:eastAsiaTheme="majorEastAsia" w:cs="Arial"/>
          <w:b/>
          <w:sz w:val="20"/>
          <w:szCs w:val="20"/>
          <w:u w:val="single"/>
        </w:rPr>
        <w:t>KLAUZULA SANKCYJNA</w:t>
      </w:r>
    </w:p>
    <w:p w14:paraId="79229A47" w14:textId="77777777" w:rsidR="003912E2" w:rsidRPr="006841CF" w:rsidRDefault="003912E2" w:rsidP="003912E2">
      <w:pPr>
        <w:pStyle w:val="Akapitzlist"/>
        <w:ind w:left="360"/>
        <w:rPr>
          <w:rFonts w:eastAsiaTheme="majorEastAsia" w:cs="Arial"/>
          <w:b/>
          <w:sz w:val="20"/>
          <w:szCs w:val="20"/>
          <w:u w:val="single"/>
        </w:rPr>
      </w:pPr>
    </w:p>
    <w:p w14:paraId="3F85976B" w14:textId="77777777" w:rsidR="003912E2" w:rsidRPr="00D60B3C" w:rsidRDefault="003912E2" w:rsidP="003912E2">
      <w:pPr>
        <w:pStyle w:val="Default"/>
        <w:numPr>
          <w:ilvl w:val="1"/>
          <w:numId w:val="14"/>
        </w:numPr>
        <w:rPr>
          <w:sz w:val="20"/>
          <w:szCs w:val="20"/>
        </w:rPr>
      </w:pPr>
      <w:r w:rsidRPr="006841CF">
        <w:rPr>
          <w:b/>
          <w:bCs/>
          <w:sz w:val="20"/>
          <w:szCs w:val="20"/>
        </w:rPr>
        <w:t>OŚWIADCZENIA WYKONAWCY</w:t>
      </w:r>
    </w:p>
    <w:p w14:paraId="030EC701" w14:textId="77777777" w:rsidR="003912E2" w:rsidRPr="006841CF" w:rsidRDefault="003912E2" w:rsidP="003912E2">
      <w:pPr>
        <w:pStyle w:val="Default"/>
        <w:ind w:left="375"/>
        <w:rPr>
          <w:sz w:val="20"/>
          <w:szCs w:val="20"/>
        </w:rPr>
      </w:pPr>
    </w:p>
    <w:p w14:paraId="68F530C0" w14:textId="77777777" w:rsidR="003912E2" w:rsidRDefault="003912E2" w:rsidP="003912E2">
      <w:pPr>
        <w:pStyle w:val="Default"/>
        <w:ind w:left="360"/>
        <w:jc w:val="both"/>
        <w:rPr>
          <w:sz w:val="20"/>
          <w:szCs w:val="20"/>
        </w:rPr>
      </w:pPr>
      <w:r w:rsidRPr="006841CF">
        <w:rPr>
          <w:sz w:val="20"/>
          <w:szCs w:val="20"/>
        </w:rPr>
        <w:t xml:space="preserve">Wykonawca oświadcza, że zgodnie z jego najlepszą wiedzą, na dzień zawarcia Umowy zarówno on, jak i jego podmioty zależne, dominujące oraz członkowie jego organów oraz osoby działające w jego imieniu i na jego rzecz: </w:t>
      </w:r>
    </w:p>
    <w:p w14:paraId="215C2938" w14:textId="77777777" w:rsidR="003912E2" w:rsidRPr="006841CF" w:rsidRDefault="003912E2" w:rsidP="003912E2">
      <w:pPr>
        <w:pStyle w:val="Default"/>
        <w:ind w:left="360"/>
        <w:jc w:val="both"/>
        <w:rPr>
          <w:sz w:val="20"/>
          <w:szCs w:val="20"/>
        </w:rPr>
      </w:pPr>
    </w:p>
    <w:p w14:paraId="67A6104C" w14:textId="77777777" w:rsidR="003912E2" w:rsidRPr="006841CF" w:rsidRDefault="003912E2" w:rsidP="003912E2">
      <w:pPr>
        <w:pStyle w:val="Default"/>
        <w:ind w:left="360"/>
        <w:jc w:val="both"/>
        <w:rPr>
          <w:sz w:val="20"/>
          <w:szCs w:val="20"/>
        </w:rPr>
      </w:pPr>
      <w:r w:rsidRPr="006841CF">
        <w:rPr>
          <w:sz w:val="20"/>
          <w:szCs w:val="20"/>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6841CF">
        <w:rPr>
          <w:b/>
          <w:bCs/>
          <w:sz w:val="20"/>
          <w:szCs w:val="20"/>
        </w:rPr>
        <w:t>Przepisy Sankcyjne</w:t>
      </w:r>
      <w:r w:rsidRPr="006841CF">
        <w:rPr>
          <w:sz w:val="20"/>
          <w:szCs w:val="20"/>
        </w:rPr>
        <w:t xml:space="preserve">”); </w:t>
      </w:r>
    </w:p>
    <w:p w14:paraId="68CC3456" w14:textId="77777777" w:rsidR="003912E2" w:rsidRPr="006841CF" w:rsidRDefault="003912E2" w:rsidP="003912E2">
      <w:pPr>
        <w:pStyle w:val="Default"/>
        <w:ind w:left="360"/>
        <w:jc w:val="both"/>
        <w:rPr>
          <w:sz w:val="20"/>
          <w:szCs w:val="20"/>
        </w:rPr>
      </w:pPr>
    </w:p>
    <w:p w14:paraId="7D00A353" w14:textId="77777777" w:rsidR="003912E2" w:rsidRDefault="003912E2" w:rsidP="003912E2">
      <w:pPr>
        <w:pStyle w:val="Default"/>
        <w:ind w:left="360"/>
        <w:jc w:val="both"/>
        <w:rPr>
          <w:sz w:val="20"/>
          <w:szCs w:val="20"/>
        </w:rPr>
      </w:pPr>
      <w:r w:rsidRPr="006841CF">
        <w:rPr>
          <w:sz w:val="20"/>
          <w:szCs w:val="20"/>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1C86B06C" w14:textId="77777777" w:rsidR="003912E2" w:rsidRPr="006841CF" w:rsidRDefault="003912E2" w:rsidP="003912E2">
      <w:pPr>
        <w:pStyle w:val="Default"/>
        <w:ind w:left="360"/>
        <w:jc w:val="both"/>
        <w:rPr>
          <w:sz w:val="20"/>
          <w:szCs w:val="20"/>
        </w:rPr>
      </w:pPr>
    </w:p>
    <w:p w14:paraId="762AF014" w14:textId="77777777" w:rsidR="003912E2" w:rsidRDefault="003912E2" w:rsidP="003912E2">
      <w:pPr>
        <w:pStyle w:val="Default"/>
        <w:ind w:left="360"/>
        <w:jc w:val="both"/>
        <w:rPr>
          <w:sz w:val="20"/>
          <w:szCs w:val="20"/>
        </w:rPr>
      </w:pPr>
      <w:r w:rsidRPr="006841CF">
        <w:rPr>
          <w:sz w:val="20"/>
          <w:szCs w:val="20"/>
        </w:rPr>
        <w:t xml:space="preserve">(iii) nie są bezpośrednio lub pośrednio własnością lub nie są kontrolowane przez osoby prawne lub fizyczne spełniające kryteria opisane w pkt. (ii) powyżej; </w:t>
      </w:r>
    </w:p>
    <w:p w14:paraId="68492F17" w14:textId="77777777" w:rsidR="003912E2" w:rsidRPr="006841CF" w:rsidRDefault="003912E2" w:rsidP="003912E2">
      <w:pPr>
        <w:pStyle w:val="Default"/>
        <w:ind w:left="360"/>
        <w:jc w:val="both"/>
        <w:rPr>
          <w:sz w:val="20"/>
          <w:szCs w:val="20"/>
        </w:rPr>
      </w:pPr>
    </w:p>
    <w:p w14:paraId="5AA08110" w14:textId="77777777" w:rsidR="003912E2" w:rsidRDefault="003912E2" w:rsidP="003912E2">
      <w:pPr>
        <w:pStyle w:val="Default"/>
        <w:ind w:left="360"/>
        <w:jc w:val="both"/>
        <w:rPr>
          <w:sz w:val="20"/>
          <w:szCs w:val="20"/>
        </w:rPr>
      </w:pPr>
      <w:r w:rsidRPr="006841CF">
        <w:rPr>
          <w:sz w:val="20"/>
          <w:szCs w:val="20"/>
        </w:rPr>
        <w:t xml:space="preserve">(iv) nie zamieszkują lub nie posiadają siedziby lub głównego miejsca działalności w państwie objętym Przepisami Sankcyjnymi lub nie są utworzone pod prawem państwa objętego Przepisami Sankcyjnymi; </w:t>
      </w:r>
    </w:p>
    <w:p w14:paraId="5A841861" w14:textId="77777777" w:rsidR="003912E2" w:rsidRPr="006841CF" w:rsidRDefault="003912E2" w:rsidP="003912E2">
      <w:pPr>
        <w:pStyle w:val="Default"/>
        <w:ind w:left="360"/>
        <w:jc w:val="both"/>
        <w:rPr>
          <w:sz w:val="20"/>
          <w:szCs w:val="20"/>
        </w:rPr>
      </w:pPr>
    </w:p>
    <w:p w14:paraId="18A82BB7" w14:textId="77777777" w:rsidR="003912E2" w:rsidRDefault="003912E2" w:rsidP="003912E2">
      <w:pPr>
        <w:pStyle w:val="Default"/>
        <w:ind w:left="360"/>
        <w:jc w:val="both"/>
        <w:rPr>
          <w:sz w:val="20"/>
          <w:szCs w:val="20"/>
        </w:rPr>
      </w:pPr>
      <w:r w:rsidRPr="006841CF">
        <w:rPr>
          <w:sz w:val="20"/>
          <w:szCs w:val="20"/>
        </w:rPr>
        <w:t xml:space="preserve">(v) nie uczestniczą w żadnym postępowaniu lub dochodzeniu prowadzonym przeciwko nim w związku z naruszeniem jakichkolwiek Przepisów Sankcyjnych. </w:t>
      </w:r>
    </w:p>
    <w:p w14:paraId="06A1C33B" w14:textId="77777777" w:rsidR="003912E2" w:rsidRDefault="003912E2" w:rsidP="003912E2">
      <w:pPr>
        <w:pStyle w:val="Default"/>
        <w:jc w:val="both"/>
        <w:rPr>
          <w:sz w:val="20"/>
          <w:szCs w:val="20"/>
        </w:rPr>
      </w:pPr>
    </w:p>
    <w:p w14:paraId="06CB674F" w14:textId="77777777" w:rsidR="003912E2" w:rsidRDefault="003912E2" w:rsidP="003912E2">
      <w:pPr>
        <w:pStyle w:val="Default"/>
        <w:numPr>
          <w:ilvl w:val="1"/>
          <w:numId w:val="14"/>
        </w:numPr>
        <w:jc w:val="both"/>
        <w:rPr>
          <w:b/>
          <w:bCs/>
          <w:sz w:val="20"/>
          <w:szCs w:val="20"/>
        </w:rPr>
      </w:pPr>
      <w:r w:rsidRPr="006841CF">
        <w:rPr>
          <w:b/>
          <w:bCs/>
          <w:sz w:val="20"/>
          <w:szCs w:val="20"/>
        </w:rPr>
        <w:t xml:space="preserve">ZOBOWIĄZANIA </w:t>
      </w:r>
      <w:r>
        <w:rPr>
          <w:b/>
          <w:bCs/>
          <w:sz w:val="20"/>
          <w:szCs w:val="20"/>
        </w:rPr>
        <w:t>WYKONAWCY</w:t>
      </w:r>
    </w:p>
    <w:p w14:paraId="4446F001" w14:textId="77777777" w:rsidR="003912E2" w:rsidRDefault="003912E2" w:rsidP="003912E2">
      <w:pPr>
        <w:pStyle w:val="Default"/>
        <w:ind w:left="375"/>
        <w:jc w:val="both"/>
        <w:rPr>
          <w:b/>
          <w:bCs/>
          <w:sz w:val="20"/>
          <w:szCs w:val="20"/>
        </w:rPr>
      </w:pPr>
    </w:p>
    <w:p w14:paraId="707239F1" w14:textId="77777777" w:rsidR="003912E2" w:rsidRPr="00783D89" w:rsidRDefault="003912E2" w:rsidP="003912E2">
      <w:pPr>
        <w:pStyle w:val="Default"/>
        <w:numPr>
          <w:ilvl w:val="2"/>
          <w:numId w:val="14"/>
        </w:numPr>
        <w:jc w:val="both"/>
        <w:rPr>
          <w:b/>
          <w:bCs/>
          <w:sz w:val="20"/>
          <w:szCs w:val="20"/>
        </w:rPr>
      </w:pPr>
      <w:r w:rsidRPr="00783D89">
        <w:rPr>
          <w:sz w:val="20"/>
          <w:szCs w:val="20"/>
        </w:rPr>
        <w:t xml:space="preserve">Wykonawca zobowiązuje się, że w okresie obowiązywania Umowy: </w:t>
      </w:r>
    </w:p>
    <w:p w14:paraId="6925BBBF" w14:textId="77777777" w:rsidR="003912E2" w:rsidRPr="00783D89" w:rsidRDefault="003912E2" w:rsidP="003912E2">
      <w:pPr>
        <w:pStyle w:val="Default"/>
        <w:ind w:left="720"/>
        <w:jc w:val="both"/>
        <w:rPr>
          <w:b/>
          <w:bCs/>
          <w:sz w:val="20"/>
          <w:szCs w:val="20"/>
        </w:rPr>
      </w:pPr>
    </w:p>
    <w:p w14:paraId="67A08F7C" w14:textId="77777777" w:rsidR="003912E2" w:rsidRDefault="003912E2" w:rsidP="003912E2">
      <w:pPr>
        <w:pStyle w:val="Default"/>
        <w:ind w:left="360"/>
        <w:jc w:val="both"/>
        <w:rPr>
          <w:sz w:val="20"/>
          <w:szCs w:val="20"/>
        </w:rPr>
      </w:pPr>
      <w:r w:rsidRPr="006841CF">
        <w:rPr>
          <w:sz w:val="20"/>
          <w:szCs w:val="20"/>
        </w:rPr>
        <w:t xml:space="preserve">(i) zarówno on, jak i jego podmioty zależne oraz członkowie jego organów oraz osoby działające w jego imieniu i na jego rzecz będą prowadzić działalność zgodnie z Przepisami Sankcyjnymi; </w:t>
      </w:r>
    </w:p>
    <w:p w14:paraId="15AD86FA" w14:textId="77777777" w:rsidR="003912E2" w:rsidRPr="006841CF" w:rsidRDefault="003912E2" w:rsidP="003912E2">
      <w:pPr>
        <w:pStyle w:val="Default"/>
        <w:ind w:left="360"/>
        <w:jc w:val="both"/>
        <w:rPr>
          <w:sz w:val="20"/>
          <w:szCs w:val="20"/>
        </w:rPr>
      </w:pPr>
    </w:p>
    <w:p w14:paraId="3D1FF31F" w14:textId="77777777" w:rsidR="003912E2" w:rsidRDefault="003912E2" w:rsidP="003912E2">
      <w:pPr>
        <w:pStyle w:val="Default"/>
        <w:ind w:left="360"/>
        <w:jc w:val="both"/>
        <w:rPr>
          <w:sz w:val="20"/>
          <w:szCs w:val="20"/>
        </w:rPr>
      </w:pPr>
      <w:r w:rsidRPr="006841CF">
        <w:rPr>
          <w:sz w:val="20"/>
          <w:szCs w:val="20"/>
        </w:rPr>
        <w:t xml:space="preserve">(ii)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DBEBEFC" w14:textId="77777777" w:rsidR="003912E2" w:rsidRPr="006841CF" w:rsidRDefault="003912E2" w:rsidP="003912E2">
      <w:pPr>
        <w:pStyle w:val="Default"/>
        <w:ind w:left="360"/>
        <w:jc w:val="both"/>
        <w:rPr>
          <w:sz w:val="20"/>
          <w:szCs w:val="20"/>
        </w:rPr>
      </w:pPr>
    </w:p>
    <w:p w14:paraId="69B19167" w14:textId="77777777" w:rsidR="003912E2" w:rsidRDefault="003912E2" w:rsidP="003912E2">
      <w:pPr>
        <w:pStyle w:val="Default"/>
        <w:ind w:left="360"/>
        <w:jc w:val="both"/>
        <w:rPr>
          <w:sz w:val="20"/>
          <w:szCs w:val="20"/>
        </w:rPr>
      </w:pPr>
      <w:r w:rsidRPr="006841CF">
        <w:rPr>
          <w:sz w:val="20"/>
          <w:szCs w:val="20"/>
        </w:rPr>
        <w:t xml:space="preserve">(iii) wszelkie oświadczenia złożone w pkt. </w:t>
      </w:r>
      <w:r>
        <w:rPr>
          <w:sz w:val="20"/>
          <w:szCs w:val="20"/>
        </w:rPr>
        <w:t>13.</w:t>
      </w:r>
      <w:r w:rsidRPr="006841CF">
        <w:rPr>
          <w:sz w:val="20"/>
          <w:szCs w:val="20"/>
        </w:rPr>
        <w:t>1 pozostaną prawdziwe.</w:t>
      </w:r>
    </w:p>
    <w:p w14:paraId="5C23FDAC" w14:textId="77777777" w:rsidR="003912E2" w:rsidRDefault="003912E2" w:rsidP="003912E2">
      <w:pPr>
        <w:pStyle w:val="Default"/>
        <w:jc w:val="both"/>
        <w:rPr>
          <w:sz w:val="20"/>
          <w:szCs w:val="20"/>
        </w:rPr>
      </w:pPr>
    </w:p>
    <w:p w14:paraId="6BC7A6D8" w14:textId="77777777" w:rsidR="003912E2" w:rsidRDefault="003912E2" w:rsidP="003912E2">
      <w:pPr>
        <w:pStyle w:val="Default"/>
        <w:numPr>
          <w:ilvl w:val="2"/>
          <w:numId w:val="14"/>
        </w:numPr>
        <w:jc w:val="both"/>
        <w:rPr>
          <w:sz w:val="20"/>
          <w:szCs w:val="20"/>
        </w:rPr>
      </w:pPr>
      <w:r w:rsidRPr="006841CF">
        <w:rPr>
          <w:sz w:val="20"/>
          <w:szCs w:val="20"/>
        </w:rPr>
        <w:t xml:space="preserve">W przypadku, gdy którekolwiek oświadczenie złożone w pkt. </w:t>
      </w:r>
      <w:r>
        <w:rPr>
          <w:sz w:val="20"/>
          <w:szCs w:val="20"/>
        </w:rPr>
        <w:t>13.</w:t>
      </w:r>
      <w:r w:rsidRPr="006841CF">
        <w:rPr>
          <w:sz w:val="20"/>
          <w:szCs w:val="20"/>
        </w:rPr>
        <w:t xml:space="preserve">1 stanie się nieprawdziwe, niezwłocznie, jednak nie później niż w terminie 30 dni od powzięcia o takim przypadku informacji </w:t>
      </w:r>
      <w:r>
        <w:rPr>
          <w:sz w:val="20"/>
          <w:szCs w:val="20"/>
        </w:rPr>
        <w:t>Wykonawca</w:t>
      </w:r>
      <w:r w:rsidRPr="006841CF">
        <w:rPr>
          <w:sz w:val="20"/>
          <w:szCs w:val="20"/>
        </w:rPr>
        <w:t xml:space="preserve"> poinformuje, o ile nie będzie to prawnie zakazane, ORLEN Termika S.A. o każdym </w:t>
      </w:r>
      <w:r w:rsidRPr="006841CF">
        <w:rPr>
          <w:sz w:val="20"/>
          <w:szCs w:val="20"/>
        </w:rPr>
        <w:lastRenderedPageBreak/>
        <w:t xml:space="preserve">takim przypadku oraz o podjętych działaniach zmierzających do przywrócenia prawdziwości takich oświadczeń. </w:t>
      </w:r>
    </w:p>
    <w:p w14:paraId="655893DE" w14:textId="0E96CA7F" w:rsidR="003912E2" w:rsidRDefault="003912E2" w:rsidP="003912E2">
      <w:pPr>
        <w:pStyle w:val="Default"/>
        <w:numPr>
          <w:ilvl w:val="2"/>
          <w:numId w:val="14"/>
        </w:numPr>
        <w:jc w:val="both"/>
        <w:rPr>
          <w:sz w:val="20"/>
          <w:szCs w:val="20"/>
        </w:rPr>
      </w:pPr>
      <w:r w:rsidRPr="006841CF">
        <w:rPr>
          <w:sz w:val="20"/>
          <w:szCs w:val="20"/>
        </w:rPr>
        <w:t xml:space="preserve">W przypadku naruszenia zobowiązań określonych w pkt. </w:t>
      </w:r>
      <w:r>
        <w:rPr>
          <w:sz w:val="20"/>
          <w:szCs w:val="20"/>
        </w:rPr>
        <w:t>1</w:t>
      </w:r>
      <w:r w:rsidR="005418D8">
        <w:rPr>
          <w:sz w:val="20"/>
          <w:szCs w:val="20"/>
        </w:rPr>
        <w:t>4</w:t>
      </w:r>
      <w:r>
        <w:rPr>
          <w:sz w:val="20"/>
          <w:szCs w:val="20"/>
        </w:rPr>
        <w:t>.</w:t>
      </w:r>
      <w:r w:rsidRPr="006841CF">
        <w:rPr>
          <w:sz w:val="20"/>
          <w:szCs w:val="20"/>
        </w:rPr>
        <w:t xml:space="preserve">2.1 ORLEN Termika S.A. uprawniony </w:t>
      </w:r>
      <w:r>
        <w:rPr>
          <w:sz w:val="20"/>
          <w:szCs w:val="20"/>
        </w:rPr>
        <w:t xml:space="preserve"> </w:t>
      </w:r>
      <w:r w:rsidRPr="006841CF">
        <w:rPr>
          <w:sz w:val="20"/>
          <w:szCs w:val="20"/>
        </w:rPr>
        <w:t>będzie do rozwiązania Umowy z winy</w:t>
      </w:r>
      <w:r>
        <w:rPr>
          <w:sz w:val="20"/>
          <w:szCs w:val="20"/>
        </w:rPr>
        <w:t xml:space="preserve"> Wykonawcy</w:t>
      </w:r>
      <w:r w:rsidRPr="006841CF">
        <w:rPr>
          <w:sz w:val="20"/>
          <w:szCs w:val="20"/>
        </w:rPr>
        <w:t xml:space="preserve"> oraz do odszkodowania pokrywającego wszelkie szkody z tym związane. </w:t>
      </w:r>
    </w:p>
    <w:p w14:paraId="122D9EF7" w14:textId="36655563" w:rsidR="003912E2" w:rsidRPr="00D60B3C" w:rsidRDefault="003912E2" w:rsidP="003912E2">
      <w:pPr>
        <w:pStyle w:val="Default"/>
        <w:numPr>
          <w:ilvl w:val="2"/>
          <w:numId w:val="14"/>
        </w:numPr>
        <w:jc w:val="both"/>
        <w:rPr>
          <w:sz w:val="20"/>
          <w:szCs w:val="20"/>
        </w:rPr>
      </w:pPr>
      <w:r w:rsidRPr="00D60B3C">
        <w:rPr>
          <w:sz w:val="20"/>
          <w:szCs w:val="20"/>
        </w:rPr>
        <w:t xml:space="preserve">Ponadto, jeżeli wskutek naruszenia zobowiązań określonych w pkt. </w:t>
      </w:r>
      <w:r w:rsidR="004709F3">
        <w:rPr>
          <w:sz w:val="20"/>
          <w:szCs w:val="20"/>
        </w:rPr>
        <w:t>14.</w:t>
      </w:r>
      <w:r w:rsidRPr="00D60B3C">
        <w:rPr>
          <w:sz w:val="20"/>
          <w:szCs w:val="20"/>
        </w:rPr>
        <w:t xml:space="preserve">2.1 lub pkt. </w:t>
      </w:r>
      <w:r w:rsidR="00F75A59">
        <w:rPr>
          <w:sz w:val="20"/>
          <w:szCs w:val="20"/>
        </w:rPr>
        <w:t>14.</w:t>
      </w:r>
      <w:r w:rsidRPr="00D60B3C">
        <w:rPr>
          <w:sz w:val="20"/>
          <w:szCs w:val="20"/>
        </w:rPr>
        <w:t xml:space="preserve">2.2 ORLEN  Termika S.A. zostanie poddany jakimkolwiek restrykcjom, sankcjom czy ograniczeniom ze strony podmiotów wymienionych w pkt. </w:t>
      </w:r>
      <w:r>
        <w:rPr>
          <w:sz w:val="20"/>
          <w:szCs w:val="20"/>
        </w:rPr>
        <w:t>13.</w:t>
      </w:r>
      <w:r w:rsidRPr="00D60B3C">
        <w:rPr>
          <w:sz w:val="20"/>
          <w:szCs w:val="20"/>
        </w:rPr>
        <w:t>1 (i), ORLEN Termika S.A. uprawniony będzie do odszkodowania pokrywającego wszelkie szkody związane z takimi restrykcjami, sankcjami czy ograniczeniami</w:t>
      </w:r>
      <w:r w:rsidRPr="00D60B3C">
        <w:rPr>
          <w:sz w:val="18"/>
          <w:szCs w:val="18"/>
        </w:rPr>
        <w:t>.</w:t>
      </w:r>
    </w:p>
    <w:p w14:paraId="37C3A79C" w14:textId="77777777" w:rsidR="004D0D2E" w:rsidRPr="004D0D2E" w:rsidRDefault="004D0D2E" w:rsidP="004D0D2E"/>
    <w:p w14:paraId="57332A20" w14:textId="694DE55B" w:rsidR="0049196F" w:rsidRPr="00D27112" w:rsidRDefault="0049196F" w:rsidP="004D0D2E">
      <w:pPr>
        <w:widowControl w:val="0"/>
        <w:spacing w:after="0"/>
        <w:ind w:left="607"/>
        <w:rPr>
          <w:rFonts w:cs="Arial"/>
          <w:sz w:val="20"/>
          <w:szCs w:val="20"/>
        </w:rPr>
      </w:pPr>
    </w:p>
    <w:p w14:paraId="06C55882" w14:textId="77777777" w:rsidR="00AC23A2" w:rsidRPr="00D27112" w:rsidRDefault="00AC23A2" w:rsidP="004D0D2E">
      <w:pPr>
        <w:pStyle w:val="Nagwek7"/>
        <w:keepNext w:val="0"/>
        <w:keepLines w:val="0"/>
        <w:widowControl w:val="0"/>
        <w:numPr>
          <w:ilvl w:val="0"/>
          <w:numId w:val="1"/>
        </w:numPr>
        <w:spacing w:after="120"/>
        <w:ind w:left="357" w:hanging="357"/>
        <w:rPr>
          <w:rFonts w:cs="Arial"/>
          <w:b/>
          <w:color w:val="auto"/>
          <w:sz w:val="20"/>
          <w:szCs w:val="20"/>
          <w:u w:val="single"/>
        </w:rPr>
      </w:pPr>
      <w:r w:rsidRPr="00D27112">
        <w:rPr>
          <w:rFonts w:cs="Arial"/>
          <w:b/>
          <w:color w:val="auto"/>
          <w:sz w:val="20"/>
          <w:szCs w:val="20"/>
          <w:u w:val="single"/>
        </w:rPr>
        <w:t>POSTANOWIENIA KOŃCOWE</w:t>
      </w:r>
    </w:p>
    <w:p w14:paraId="5BE1183D" w14:textId="77777777" w:rsidR="00AC23A2" w:rsidRPr="00D336F6" w:rsidRDefault="00AC23A2" w:rsidP="004D0D2E">
      <w:pPr>
        <w:widowControl w:val="0"/>
        <w:numPr>
          <w:ilvl w:val="1"/>
          <w:numId w:val="1"/>
        </w:numPr>
        <w:spacing w:after="0"/>
        <w:ind w:left="607" w:hanging="567"/>
        <w:rPr>
          <w:rFonts w:cs="Arial"/>
          <w:sz w:val="20"/>
          <w:szCs w:val="20"/>
        </w:rPr>
      </w:pPr>
      <w:bookmarkStart w:id="8" w:name="_Hlk141086465"/>
      <w:r w:rsidRPr="00D336F6">
        <w:rPr>
          <w:rFonts w:cs="Arial"/>
          <w:sz w:val="20"/>
          <w:szCs w:val="20"/>
        </w:rPr>
        <w:t xml:space="preserve">Wykonawca oświadcza, że wykonywanie </w:t>
      </w:r>
      <w:r>
        <w:rPr>
          <w:rFonts w:cs="Arial"/>
          <w:sz w:val="20"/>
          <w:szCs w:val="20"/>
        </w:rPr>
        <w:t>z</w:t>
      </w:r>
      <w:r w:rsidRPr="00D336F6">
        <w:rPr>
          <w:rFonts w:cs="Arial"/>
          <w:sz w:val="20"/>
          <w:szCs w:val="20"/>
        </w:rPr>
        <w:t>lecenia nie stanowi naruszenia żadnych praw osób trzecich.</w:t>
      </w:r>
    </w:p>
    <w:bookmarkEnd w:id="8"/>
    <w:p w14:paraId="656BD205" w14:textId="77777777"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Wykonawca zobowiązany jest do naprawienia wszelkich szkód powstałych w związku z</w:t>
      </w:r>
      <w:r>
        <w:rPr>
          <w:rFonts w:cs="Arial"/>
          <w:sz w:val="20"/>
          <w:szCs w:val="20"/>
        </w:rPr>
        <w:t> </w:t>
      </w:r>
      <w:r w:rsidRPr="005E3D63">
        <w:rPr>
          <w:rFonts w:cs="Arial"/>
          <w:sz w:val="20"/>
          <w:szCs w:val="20"/>
        </w:rPr>
        <w:t xml:space="preserve">wykonywaniem przez Wykonawcę </w:t>
      </w:r>
      <w:r>
        <w:rPr>
          <w:rFonts w:cs="Arial"/>
          <w:sz w:val="20"/>
          <w:szCs w:val="20"/>
        </w:rPr>
        <w:t>zlecenia</w:t>
      </w:r>
      <w:r w:rsidRPr="005E3D63">
        <w:rPr>
          <w:rFonts w:cs="Arial"/>
          <w:sz w:val="20"/>
          <w:szCs w:val="20"/>
        </w:rPr>
        <w:t>, zarówno po stronie Zamawiającego, jak</w:t>
      </w:r>
      <w:r>
        <w:rPr>
          <w:rFonts w:cs="Arial"/>
          <w:sz w:val="20"/>
          <w:szCs w:val="20"/>
        </w:rPr>
        <w:t> </w:t>
      </w:r>
      <w:r w:rsidRPr="005E3D63">
        <w:rPr>
          <w:rFonts w:cs="Arial"/>
          <w:sz w:val="20"/>
          <w:szCs w:val="20"/>
        </w:rPr>
        <w:t>i</w:t>
      </w:r>
      <w:r>
        <w:rPr>
          <w:rFonts w:cs="Arial"/>
          <w:sz w:val="20"/>
          <w:szCs w:val="20"/>
        </w:rPr>
        <w:t> </w:t>
      </w:r>
      <w:r w:rsidRPr="005E3D63">
        <w:rPr>
          <w:rFonts w:cs="Arial"/>
          <w:sz w:val="20"/>
          <w:szCs w:val="20"/>
        </w:rPr>
        <w:t>osób trzecich.</w:t>
      </w:r>
    </w:p>
    <w:p w14:paraId="7464FF4D" w14:textId="6881FA9F"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Wykonawca bez pisemnej zgody Zamawiającego nie może przenosić na osoby trzecie praw i</w:t>
      </w:r>
      <w:r w:rsidR="0049196F">
        <w:rPr>
          <w:rFonts w:cs="Arial"/>
          <w:sz w:val="20"/>
          <w:szCs w:val="20"/>
        </w:rPr>
        <w:t> </w:t>
      </w:r>
      <w:r w:rsidRPr="005E3D63">
        <w:rPr>
          <w:rFonts w:cs="Arial"/>
          <w:sz w:val="20"/>
          <w:szCs w:val="20"/>
        </w:rPr>
        <w:t>obowiązków wynikających z</w:t>
      </w:r>
      <w:r>
        <w:rPr>
          <w:rFonts w:cs="Arial"/>
          <w:sz w:val="20"/>
          <w:szCs w:val="20"/>
        </w:rPr>
        <w:t>e</w:t>
      </w:r>
      <w:r w:rsidRPr="005E3D63">
        <w:rPr>
          <w:rFonts w:cs="Arial"/>
          <w:sz w:val="20"/>
          <w:szCs w:val="20"/>
        </w:rPr>
        <w:t xml:space="preserve"> </w:t>
      </w:r>
      <w:r>
        <w:rPr>
          <w:rFonts w:cs="Arial"/>
          <w:sz w:val="20"/>
          <w:szCs w:val="20"/>
        </w:rPr>
        <w:t>zlecenia</w:t>
      </w:r>
      <w:r w:rsidRPr="005E3D63">
        <w:rPr>
          <w:rFonts w:cs="Arial"/>
          <w:sz w:val="20"/>
          <w:szCs w:val="20"/>
        </w:rPr>
        <w:t>.</w:t>
      </w:r>
    </w:p>
    <w:p w14:paraId="61A325FB" w14:textId="78A0851B"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Strony będą dążyły do rozstrzygania sporów wynikających </w:t>
      </w:r>
      <w:r>
        <w:rPr>
          <w:rFonts w:cs="Arial"/>
          <w:sz w:val="20"/>
          <w:szCs w:val="20"/>
        </w:rPr>
        <w:t>ze zlecenia</w:t>
      </w:r>
      <w:r w:rsidRPr="005E3D63">
        <w:rPr>
          <w:rFonts w:cs="Arial"/>
          <w:sz w:val="20"/>
          <w:szCs w:val="20"/>
        </w:rPr>
        <w:t xml:space="preserve"> lub mogących powstać w</w:t>
      </w:r>
      <w:r w:rsidR="0049196F">
        <w:rPr>
          <w:rFonts w:cs="Arial"/>
          <w:sz w:val="20"/>
          <w:szCs w:val="20"/>
        </w:rPr>
        <w:t> </w:t>
      </w:r>
      <w:r w:rsidRPr="005E3D63">
        <w:rPr>
          <w:rFonts w:cs="Arial"/>
          <w:sz w:val="20"/>
          <w:szCs w:val="20"/>
        </w:rPr>
        <w:t>związku</w:t>
      </w:r>
      <w:r>
        <w:rPr>
          <w:rFonts w:cs="Arial"/>
          <w:sz w:val="20"/>
          <w:szCs w:val="20"/>
        </w:rPr>
        <w:t xml:space="preserve"> </w:t>
      </w:r>
      <w:r w:rsidRPr="005E3D63">
        <w:rPr>
          <w:rFonts w:cs="Arial"/>
          <w:sz w:val="20"/>
          <w:szCs w:val="20"/>
        </w:rPr>
        <w:t>z je</w:t>
      </w:r>
      <w:r>
        <w:rPr>
          <w:rFonts w:cs="Arial"/>
          <w:sz w:val="20"/>
          <w:szCs w:val="20"/>
        </w:rPr>
        <w:t>go</w:t>
      </w:r>
      <w:r w:rsidRPr="005E3D63">
        <w:rPr>
          <w:rFonts w:cs="Arial"/>
          <w:sz w:val="20"/>
          <w:szCs w:val="20"/>
        </w:rPr>
        <w:t xml:space="preserve"> interpretacją lub wykonaniem w drodze wzajemnych uzgodnień. </w:t>
      </w:r>
    </w:p>
    <w:p w14:paraId="4AF4F582" w14:textId="77777777" w:rsidR="00AC23A2"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W przypadku nie osiągnięcia porozumienia dotyczącego sporów </w:t>
      </w:r>
      <w:bookmarkStart w:id="9" w:name="_Hlk141086271"/>
      <w:r w:rsidRPr="005E3D63">
        <w:rPr>
          <w:rFonts w:cs="Arial"/>
          <w:sz w:val="20"/>
          <w:szCs w:val="20"/>
        </w:rPr>
        <w:t>rozstrzygane one będą przez sąd powszechny właściwy dla siedziby Zamawiającego.</w:t>
      </w:r>
      <w:bookmarkEnd w:id="9"/>
    </w:p>
    <w:p w14:paraId="327B6893" w14:textId="77777777" w:rsidR="00AC23A2" w:rsidRDefault="00AC23A2" w:rsidP="004D0D2E">
      <w:pPr>
        <w:widowControl w:val="0"/>
        <w:numPr>
          <w:ilvl w:val="1"/>
          <w:numId w:val="1"/>
        </w:numPr>
        <w:spacing w:after="0"/>
        <w:ind w:left="607" w:hanging="567"/>
        <w:rPr>
          <w:rFonts w:cs="Arial"/>
          <w:sz w:val="20"/>
          <w:szCs w:val="20"/>
        </w:rPr>
      </w:pPr>
      <w:r>
        <w:rPr>
          <w:rFonts w:cs="Arial"/>
          <w:sz w:val="20"/>
          <w:szCs w:val="20"/>
        </w:rPr>
        <w:t>Prawem właściwym w sprawach spornych wynikłych z realizacji niniejszego zlecenia jest prawo polskie.</w:t>
      </w:r>
    </w:p>
    <w:p w14:paraId="43679BE7" w14:textId="77777777" w:rsidR="00AC23A2" w:rsidRPr="000D7CF6" w:rsidRDefault="00AC23A2" w:rsidP="004D0D2E">
      <w:pPr>
        <w:widowControl w:val="0"/>
        <w:numPr>
          <w:ilvl w:val="1"/>
          <w:numId w:val="1"/>
        </w:numPr>
        <w:spacing w:after="0"/>
        <w:ind w:left="607" w:hanging="567"/>
        <w:rPr>
          <w:rFonts w:cs="Arial"/>
          <w:sz w:val="20"/>
          <w:szCs w:val="20"/>
        </w:rPr>
      </w:pPr>
      <w:r w:rsidRPr="000D7CF6">
        <w:rPr>
          <w:rFonts w:cs="Arial"/>
          <w:sz w:val="20"/>
          <w:szCs w:val="20"/>
        </w:rPr>
        <w:t xml:space="preserve">W przypadku sprzeczności między postanowieniami Oferty i niniejszego </w:t>
      </w:r>
      <w:r>
        <w:rPr>
          <w:rFonts w:cs="Arial"/>
          <w:sz w:val="20"/>
          <w:szCs w:val="20"/>
        </w:rPr>
        <w:t>z</w:t>
      </w:r>
      <w:r w:rsidRPr="000D7CF6">
        <w:rPr>
          <w:rFonts w:cs="Arial"/>
          <w:sz w:val="20"/>
          <w:szCs w:val="20"/>
        </w:rPr>
        <w:t xml:space="preserve">lecenia, pierwszeństwo mają przepisy </w:t>
      </w:r>
      <w:r>
        <w:rPr>
          <w:rFonts w:cs="Arial"/>
          <w:sz w:val="20"/>
          <w:szCs w:val="20"/>
        </w:rPr>
        <w:t>z</w:t>
      </w:r>
      <w:r w:rsidRPr="000D7CF6">
        <w:rPr>
          <w:rFonts w:cs="Arial"/>
          <w:sz w:val="20"/>
          <w:szCs w:val="20"/>
        </w:rPr>
        <w:t>lecenia.</w:t>
      </w:r>
    </w:p>
    <w:p w14:paraId="78D4D836" w14:textId="77777777" w:rsidR="00AC23A2" w:rsidRPr="000D7CF6" w:rsidRDefault="00AC23A2" w:rsidP="004D0D2E">
      <w:pPr>
        <w:widowControl w:val="0"/>
        <w:numPr>
          <w:ilvl w:val="1"/>
          <w:numId w:val="1"/>
        </w:numPr>
        <w:spacing w:after="0"/>
        <w:ind w:left="607" w:hanging="567"/>
        <w:rPr>
          <w:rFonts w:cs="Arial"/>
          <w:sz w:val="20"/>
          <w:szCs w:val="20"/>
        </w:rPr>
      </w:pPr>
      <w:r w:rsidRPr="000D7CF6">
        <w:rPr>
          <w:rFonts w:cs="Arial"/>
          <w:sz w:val="20"/>
          <w:szCs w:val="20"/>
        </w:rPr>
        <w:t xml:space="preserve">W sprawach nieuregulowanych w niniejszym </w:t>
      </w:r>
      <w:r>
        <w:rPr>
          <w:rFonts w:cs="Arial"/>
          <w:sz w:val="20"/>
          <w:szCs w:val="20"/>
        </w:rPr>
        <w:t>z</w:t>
      </w:r>
      <w:r w:rsidRPr="000D7CF6">
        <w:rPr>
          <w:rFonts w:cs="Arial"/>
          <w:sz w:val="20"/>
          <w:szCs w:val="20"/>
        </w:rPr>
        <w:t>leceniu mają zastosowanie przepisy Kodeksu cywilnego i inne przepisy obowiązującego prawa polskiego.</w:t>
      </w:r>
    </w:p>
    <w:p w14:paraId="18779405" w14:textId="77777777"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Zamawiający </w:t>
      </w:r>
      <w:bookmarkStart w:id="10" w:name="_Hlk141086397"/>
      <w:r w:rsidRPr="005E3D63">
        <w:rPr>
          <w:rFonts w:cs="Arial"/>
          <w:sz w:val="20"/>
          <w:szCs w:val="20"/>
        </w:rPr>
        <w:t>oświadcza, że posiada status dużego przedsiębiorcy w rozumieniu art.</w:t>
      </w:r>
      <w:r>
        <w:rPr>
          <w:rFonts w:cs="Arial"/>
          <w:sz w:val="20"/>
          <w:szCs w:val="20"/>
        </w:rPr>
        <w:t> </w:t>
      </w:r>
      <w:r w:rsidRPr="005E3D63">
        <w:rPr>
          <w:rFonts w:cs="Arial"/>
          <w:sz w:val="20"/>
          <w:szCs w:val="20"/>
        </w:rPr>
        <w:t>4</w:t>
      </w:r>
      <w:r>
        <w:rPr>
          <w:rFonts w:cs="Arial"/>
          <w:sz w:val="20"/>
          <w:szCs w:val="20"/>
        </w:rPr>
        <w:t> </w:t>
      </w:r>
      <w:r w:rsidRPr="005E3D63">
        <w:rPr>
          <w:rFonts w:cs="Arial"/>
          <w:sz w:val="20"/>
          <w:szCs w:val="20"/>
        </w:rPr>
        <w:t>pkt</w:t>
      </w:r>
      <w:r>
        <w:rPr>
          <w:rFonts w:cs="Arial"/>
          <w:sz w:val="20"/>
          <w:szCs w:val="20"/>
        </w:rPr>
        <w:t> </w:t>
      </w:r>
      <w:r w:rsidRPr="005E3D63">
        <w:rPr>
          <w:rFonts w:cs="Arial"/>
          <w:sz w:val="20"/>
          <w:szCs w:val="20"/>
        </w:rPr>
        <w:t>6) ustawy z dnia 8 marca 2013 r. o przeciwdziałaniu nadmiernym opóźnieniom w</w:t>
      </w:r>
      <w:r>
        <w:rPr>
          <w:rFonts w:cs="Arial"/>
          <w:sz w:val="20"/>
          <w:szCs w:val="20"/>
        </w:rPr>
        <w:t> </w:t>
      </w:r>
      <w:r w:rsidRPr="005E3D63">
        <w:rPr>
          <w:rFonts w:cs="Arial"/>
          <w:sz w:val="20"/>
          <w:szCs w:val="20"/>
        </w:rPr>
        <w:t>transakcjach handlowych.</w:t>
      </w:r>
    </w:p>
    <w:bookmarkEnd w:id="10"/>
    <w:p w14:paraId="3E7635CB" w14:textId="77777777" w:rsidR="00AC23A2" w:rsidRPr="005E3D63" w:rsidRDefault="00AC23A2" w:rsidP="004D0D2E">
      <w:pPr>
        <w:widowControl w:val="0"/>
        <w:numPr>
          <w:ilvl w:val="1"/>
          <w:numId w:val="1"/>
        </w:numPr>
        <w:spacing w:after="0"/>
        <w:ind w:left="607" w:hanging="567"/>
        <w:rPr>
          <w:rFonts w:cs="Arial"/>
          <w:sz w:val="20"/>
          <w:szCs w:val="20"/>
        </w:rPr>
      </w:pPr>
      <w:r w:rsidRPr="005E3D63">
        <w:rPr>
          <w:rFonts w:cs="Arial"/>
          <w:sz w:val="20"/>
          <w:szCs w:val="20"/>
        </w:rPr>
        <w:t xml:space="preserve">Załączniki do </w:t>
      </w:r>
      <w:r>
        <w:rPr>
          <w:rFonts w:cs="Arial"/>
          <w:sz w:val="20"/>
          <w:szCs w:val="20"/>
        </w:rPr>
        <w:t>zlecenia</w:t>
      </w:r>
      <w:r w:rsidRPr="005E3D63">
        <w:rPr>
          <w:rFonts w:cs="Arial"/>
          <w:sz w:val="20"/>
          <w:szCs w:val="20"/>
        </w:rPr>
        <w:t xml:space="preserve"> stanowią je</w:t>
      </w:r>
      <w:r>
        <w:rPr>
          <w:rFonts w:cs="Arial"/>
          <w:sz w:val="20"/>
          <w:szCs w:val="20"/>
        </w:rPr>
        <w:t>go</w:t>
      </w:r>
      <w:r w:rsidRPr="005E3D63">
        <w:rPr>
          <w:rFonts w:cs="Arial"/>
          <w:sz w:val="20"/>
          <w:szCs w:val="20"/>
        </w:rPr>
        <w:t xml:space="preserve"> integralną część.</w:t>
      </w:r>
    </w:p>
    <w:p w14:paraId="57FA8C81" w14:textId="77777777" w:rsidR="00AC23A2" w:rsidRDefault="00AC23A2" w:rsidP="004D0D2E">
      <w:pPr>
        <w:widowControl w:val="0"/>
        <w:numPr>
          <w:ilvl w:val="1"/>
          <w:numId w:val="1"/>
        </w:numPr>
        <w:spacing w:after="0"/>
        <w:ind w:left="607" w:hanging="567"/>
        <w:rPr>
          <w:rFonts w:cs="Arial"/>
          <w:sz w:val="20"/>
          <w:szCs w:val="20"/>
        </w:rPr>
      </w:pPr>
      <w:bookmarkStart w:id="11" w:name="_Hlk141085917"/>
      <w:r w:rsidRPr="005E3D63">
        <w:rPr>
          <w:rFonts w:cs="Arial"/>
          <w:sz w:val="20"/>
          <w:szCs w:val="20"/>
        </w:rPr>
        <w:t xml:space="preserve">Wszelkie zmiany </w:t>
      </w:r>
      <w:r>
        <w:rPr>
          <w:rFonts w:cs="Arial"/>
          <w:sz w:val="20"/>
          <w:szCs w:val="20"/>
        </w:rPr>
        <w:t xml:space="preserve">zlecenia </w:t>
      </w:r>
      <w:r w:rsidRPr="005E3D63">
        <w:rPr>
          <w:rFonts w:cs="Arial"/>
          <w:sz w:val="20"/>
          <w:szCs w:val="20"/>
        </w:rPr>
        <w:t>wymagają formy pisemnej pod rygorem nieważności</w:t>
      </w:r>
      <w:r>
        <w:rPr>
          <w:rFonts w:cs="Arial"/>
          <w:sz w:val="20"/>
          <w:szCs w:val="20"/>
        </w:rPr>
        <w:t>.</w:t>
      </w:r>
    </w:p>
    <w:p w14:paraId="41ED0FF3" w14:textId="77777777" w:rsidR="00AC23A2" w:rsidRDefault="00AC23A2" w:rsidP="004D0D2E">
      <w:pPr>
        <w:widowControl w:val="0"/>
        <w:numPr>
          <w:ilvl w:val="1"/>
          <w:numId w:val="1"/>
        </w:numPr>
        <w:spacing w:after="0"/>
        <w:ind w:left="607" w:hanging="567"/>
        <w:rPr>
          <w:rFonts w:cs="Arial"/>
          <w:sz w:val="20"/>
          <w:szCs w:val="20"/>
        </w:rPr>
      </w:pPr>
      <w:r>
        <w:rPr>
          <w:rFonts w:cs="Arial"/>
          <w:sz w:val="20"/>
          <w:szCs w:val="20"/>
        </w:rPr>
        <w:t>Zlecenie</w:t>
      </w:r>
      <w:r w:rsidRPr="000629DD">
        <w:rPr>
          <w:rFonts w:cs="Arial"/>
          <w:sz w:val="20"/>
          <w:szCs w:val="20"/>
        </w:rPr>
        <w:t xml:space="preserve"> sporządzono w dwóch jednobrzmiących egzemplarzach, z zastrzeżeniem przypadku, gdy </w:t>
      </w:r>
      <w:r>
        <w:rPr>
          <w:rFonts w:cs="Arial"/>
          <w:sz w:val="20"/>
          <w:szCs w:val="20"/>
        </w:rPr>
        <w:t>zlecenie</w:t>
      </w:r>
      <w:r w:rsidRPr="000629DD">
        <w:rPr>
          <w:rFonts w:cs="Arial"/>
          <w:sz w:val="20"/>
          <w:szCs w:val="20"/>
        </w:rPr>
        <w:t xml:space="preserve"> został</w:t>
      </w:r>
      <w:r>
        <w:rPr>
          <w:rFonts w:cs="Arial"/>
          <w:sz w:val="20"/>
          <w:szCs w:val="20"/>
        </w:rPr>
        <w:t>o</w:t>
      </w:r>
      <w:r w:rsidRPr="000629DD">
        <w:rPr>
          <w:rFonts w:cs="Arial"/>
          <w:sz w:val="20"/>
          <w:szCs w:val="20"/>
        </w:rPr>
        <w:t xml:space="preserve"> zawart</w:t>
      </w:r>
      <w:r>
        <w:rPr>
          <w:rFonts w:cs="Arial"/>
          <w:sz w:val="20"/>
          <w:szCs w:val="20"/>
        </w:rPr>
        <w:t>e</w:t>
      </w:r>
      <w:r w:rsidRPr="000629DD">
        <w:rPr>
          <w:rFonts w:cs="Arial"/>
          <w:sz w:val="20"/>
          <w:szCs w:val="20"/>
        </w:rPr>
        <w:t xml:space="preserve"> w jednym egzemplarzu w formie elektronicznej podpisanej przez Strony kwalifikowanymi podpisami elektronicznymi.</w:t>
      </w:r>
    </w:p>
    <w:p w14:paraId="3E89A403" w14:textId="77777777" w:rsidR="00AC23A2" w:rsidRPr="000629DD" w:rsidRDefault="00AC23A2" w:rsidP="004D0D2E">
      <w:pPr>
        <w:widowControl w:val="0"/>
        <w:numPr>
          <w:ilvl w:val="1"/>
          <w:numId w:val="1"/>
        </w:numPr>
        <w:spacing w:after="0"/>
        <w:ind w:left="607" w:hanging="567"/>
        <w:rPr>
          <w:rFonts w:cs="Arial"/>
          <w:sz w:val="20"/>
          <w:szCs w:val="20"/>
        </w:rPr>
      </w:pPr>
      <w:r>
        <w:rPr>
          <w:rFonts w:cs="Arial"/>
          <w:sz w:val="20"/>
          <w:szCs w:val="20"/>
        </w:rPr>
        <w:t>Zlecenie</w:t>
      </w:r>
      <w:r w:rsidRPr="000629DD">
        <w:rPr>
          <w:rFonts w:cs="Arial"/>
          <w:sz w:val="20"/>
          <w:szCs w:val="20"/>
        </w:rPr>
        <w:t xml:space="preserve"> zostaje zawarta w dniu złożenia ostatniego podpisu przez osoby reprezentujące Strony.</w:t>
      </w:r>
    </w:p>
    <w:bookmarkEnd w:id="11"/>
    <w:p w14:paraId="4165CC8C" w14:textId="77777777" w:rsidR="00AC23A2" w:rsidRPr="000D7CF6" w:rsidRDefault="00AC23A2" w:rsidP="004D0D2E">
      <w:pPr>
        <w:widowControl w:val="0"/>
        <w:spacing w:after="0"/>
        <w:ind w:left="607"/>
        <w:rPr>
          <w:rFonts w:cs="Arial"/>
          <w:sz w:val="20"/>
          <w:szCs w:val="20"/>
        </w:rPr>
      </w:pPr>
    </w:p>
    <w:p w14:paraId="7964FF4E" w14:textId="77777777" w:rsidR="00AC23A2" w:rsidRPr="000D7CF6" w:rsidRDefault="00AC23A2" w:rsidP="004D0D2E">
      <w:pPr>
        <w:pStyle w:val="Tekstpodstawowy"/>
        <w:widowControl w:val="0"/>
        <w:rPr>
          <w:rFonts w:cs="Arial"/>
          <w:b/>
          <w:sz w:val="20"/>
          <w:szCs w:val="20"/>
          <w:lang w:val="pl-PL"/>
        </w:rPr>
      </w:pPr>
    </w:p>
    <w:p w14:paraId="32A35B7B" w14:textId="77777777" w:rsidR="00AC23A2" w:rsidRPr="000D7CF6" w:rsidRDefault="00AC23A2" w:rsidP="004D0D2E">
      <w:pPr>
        <w:widowControl w:val="0"/>
        <w:tabs>
          <w:tab w:val="left" w:pos="6602"/>
        </w:tabs>
        <w:rPr>
          <w:rFonts w:cs="Arial"/>
          <w:b/>
          <w:sz w:val="20"/>
          <w:szCs w:val="20"/>
        </w:rPr>
      </w:pPr>
      <w:r w:rsidRPr="000D7CF6">
        <w:rPr>
          <w:rFonts w:cs="Arial"/>
          <w:b/>
          <w:sz w:val="20"/>
          <w:szCs w:val="20"/>
        </w:rPr>
        <w:t xml:space="preserve">ZAMAWIAJĄCY </w:t>
      </w:r>
      <w:r w:rsidRPr="000D7CF6">
        <w:rPr>
          <w:rFonts w:cs="Arial"/>
          <w:b/>
          <w:sz w:val="20"/>
          <w:szCs w:val="20"/>
        </w:rPr>
        <w:tab/>
        <w:t>WYKONAWCA</w:t>
      </w:r>
    </w:p>
    <w:p w14:paraId="61D4DB73" w14:textId="3FF9592C" w:rsidR="00576237" w:rsidRDefault="00576237" w:rsidP="004D0D2E">
      <w:pPr>
        <w:widowControl w:val="0"/>
      </w:pPr>
    </w:p>
    <w:sectPr w:rsidR="00576237" w:rsidSect="00E47851">
      <w:footerReference w:type="default" r:id="rId22"/>
      <w:footerReference w:type="first" r:id="rId23"/>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awłowski Przemysław" w:date="2025-03-13T11:37:00Z" w:initials="PP">
    <w:p w14:paraId="229A84EE" w14:textId="70BDB6C7" w:rsidR="003912E2" w:rsidRDefault="003912E2" w:rsidP="003912E2">
      <w:pPr>
        <w:pStyle w:val="Tekstkomentarza"/>
        <w:jc w:val="left"/>
      </w:pPr>
      <w:r>
        <w:rPr>
          <w:rStyle w:val="Odwoaniedokomentarza"/>
        </w:rPr>
        <w:annotationRef/>
      </w:r>
      <w:r>
        <w:t>Obowiązek dotyczy wyłączenie firm zagranicznych. W przypadku polskich firm do usunięcia.</w:t>
      </w:r>
    </w:p>
  </w:comment>
  <w:comment w:id="2" w:author="Siwak Marcin" w:date="2025-03-19T11:35:00Z" w:initials="MS">
    <w:p w14:paraId="1CEA7288" w14:textId="77777777" w:rsidR="003912E2" w:rsidRDefault="003912E2" w:rsidP="003912E2">
      <w:pPr>
        <w:pStyle w:val="Tekstkomentarza"/>
        <w:jc w:val="left"/>
      </w:pPr>
      <w:r>
        <w:rPr>
          <w:rStyle w:val="Odwoaniedokomentarza"/>
        </w:rPr>
        <w:annotationRef/>
      </w:r>
      <w:r>
        <w:t xml:space="preserve">Pkt. 6.11 i kolejne oznaczone kolorem żółtym zamieszczamy </w:t>
      </w:r>
      <w:r>
        <w:rPr>
          <w:b/>
          <w:bCs/>
        </w:rPr>
        <w:t>dla kontrahentów zagranicznych</w:t>
      </w:r>
      <w:r>
        <w:t>, w innym wypadku usuwamy.</w:t>
      </w:r>
    </w:p>
  </w:comment>
  <w:comment w:id="5" w:author="Woźniak Anna" w:date="2026-04-13T13:25:00Z" w:initials="AW">
    <w:p w14:paraId="34B6FC7C" w14:textId="77777777" w:rsidR="007D76BC" w:rsidRDefault="007D76BC" w:rsidP="007D76BC">
      <w:pPr>
        <w:pStyle w:val="Tekstkomentarza"/>
        <w:jc w:val="left"/>
      </w:pPr>
      <w:r>
        <w:rPr>
          <w:rStyle w:val="Odwoaniedokomentarza"/>
        </w:rPr>
        <w:annotationRef/>
      </w:r>
      <w:r>
        <w:t>Zapisy stosowane opcjonalnie dla firm wykonujących prace na terenie zakładu. W przypadku usług gdzie nie są wykonywane żadne prace cały punkt do usunięcia.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9A84EE" w15:done="0"/>
  <w15:commentEx w15:paraId="1CEA7288" w15:done="0"/>
  <w15:commentEx w15:paraId="34B6FC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5E0C6E" w16cex:dateUtc="2025-03-13T10:37:00Z"/>
  <w16cex:commentExtensible w16cex:durableId="61339682" w16cex:dateUtc="2025-03-19T10:35:00Z"/>
  <w16cex:commentExtensible w16cex:durableId="5953E42E" w16cex:dateUtc="2026-04-13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9A84EE" w16cid:durableId="6C5E0C6E"/>
  <w16cid:commentId w16cid:paraId="1CEA7288" w16cid:durableId="61339682"/>
  <w16cid:commentId w16cid:paraId="34B6FC7C" w16cid:durableId="5953E4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D56E" w14:textId="77777777" w:rsidR="002C0936" w:rsidRDefault="002C0936" w:rsidP="00AC23A2">
      <w:pPr>
        <w:spacing w:after="0"/>
      </w:pPr>
      <w:r>
        <w:separator/>
      </w:r>
    </w:p>
  </w:endnote>
  <w:endnote w:type="continuationSeparator" w:id="0">
    <w:p w14:paraId="5D0C4EFF" w14:textId="77777777" w:rsidR="002C0936" w:rsidRDefault="002C0936" w:rsidP="00AC2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6AEE5" w14:textId="640F1749" w:rsidR="003E272C" w:rsidRDefault="004147E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18"/>
      <w:gridCol w:w="1968"/>
      <w:gridCol w:w="1194"/>
      <w:gridCol w:w="1194"/>
      <w:gridCol w:w="1998"/>
    </w:tblGrid>
    <w:tr w:rsidR="003E272C" w14:paraId="113B378A" w14:textId="77777777">
      <w:tc>
        <w:tcPr>
          <w:tcW w:w="0" w:type="auto"/>
          <w:vAlign w:val="center"/>
        </w:tcPr>
        <w:p w14:paraId="04906CF3" w14:textId="77777777" w:rsidR="003E272C" w:rsidRDefault="004147E8">
          <w:r>
            <w:rPr>
              <w:sz w:val="16"/>
            </w:rPr>
            <w:t>Rodzaj</w:t>
          </w:r>
        </w:p>
      </w:tc>
      <w:tc>
        <w:tcPr>
          <w:tcW w:w="0" w:type="auto"/>
          <w:vAlign w:val="center"/>
        </w:tcPr>
        <w:p w14:paraId="33B04D04" w14:textId="77777777" w:rsidR="003E272C" w:rsidRDefault="004147E8">
          <w:r>
            <w:rPr>
              <w:sz w:val="16"/>
            </w:rPr>
            <w:t>ID wzoru</w:t>
          </w:r>
        </w:p>
      </w:tc>
      <w:tc>
        <w:tcPr>
          <w:tcW w:w="0" w:type="auto"/>
          <w:vAlign w:val="center"/>
        </w:tcPr>
        <w:p w14:paraId="0D8768C6" w14:textId="77777777" w:rsidR="003E272C" w:rsidRDefault="004147E8">
          <w:r>
            <w:rPr>
              <w:sz w:val="16"/>
            </w:rPr>
            <w:t>ID umowy</w:t>
          </w:r>
        </w:p>
      </w:tc>
      <w:tc>
        <w:tcPr>
          <w:tcW w:w="0" w:type="auto"/>
          <w:vAlign w:val="center"/>
        </w:tcPr>
        <w:p w14:paraId="1ECB3100" w14:textId="77777777" w:rsidR="003E272C" w:rsidRDefault="004147E8">
          <w:r>
            <w:rPr>
              <w:sz w:val="16"/>
            </w:rPr>
            <w:t>ID pliku</w:t>
          </w:r>
        </w:p>
      </w:tc>
      <w:tc>
        <w:tcPr>
          <w:tcW w:w="0" w:type="auto"/>
          <w:vAlign w:val="center"/>
        </w:tcPr>
        <w:p w14:paraId="742381E6" w14:textId="77777777" w:rsidR="003E272C" w:rsidRDefault="004147E8">
          <w:r>
            <w:rPr>
              <w:sz w:val="16"/>
            </w:rPr>
            <w:t>Data pobrania wzoru</w:t>
          </w:r>
        </w:p>
      </w:tc>
    </w:tr>
    <w:tr w:rsidR="003E272C" w14:paraId="770F75DB" w14:textId="77777777">
      <w:tc>
        <w:tcPr>
          <w:tcW w:w="0" w:type="auto"/>
          <w:vAlign w:val="center"/>
        </w:tcPr>
        <w:p w14:paraId="27CE5AAA" w14:textId="77777777" w:rsidR="003E272C" w:rsidRDefault="004147E8">
          <w:r>
            <w:rPr>
              <w:sz w:val="16"/>
            </w:rPr>
            <w:t>Umowa utworzona na wzorze</w:t>
          </w:r>
        </w:p>
      </w:tc>
      <w:tc>
        <w:tcPr>
          <w:tcW w:w="0" w:type="auto"/>
          <w:vAlign w:val="center"/>
        </w:tcPr>
        <w:p w14:paraId="3278E1B5" w14:textId="77777777" w:rsidR="003E272C" w:rsidRDefault="004147E8">
          <w:r>
            <w:rPr>
              <w:sz w:val="16"/>
            </w:rPr>
            <w:t>335743717 [b6111c]</w:t>
          </w:r>
        </w:p>
      </w:tc>
      <w:tc>
        <w:tcPr>
          <w:tcW w:w="0" w:type="auto"/>
          <w:vAlign w:val="center"/>
        </w:tcPr>
        <w:p w14:paraId="6277AE33" w14:textId="77777777" w:rsidR="003E272C" w:rsidRDefault="004147E8">
          <w:r>
            <w:rPr>
              <w:sz w:val="16"/>
            </w:rPr>
            <w:t>340840288</w:t>
          </w:r>
        </w:p>
      </w:tc>
      <w:tc>
        <w:tcPr>
          <w:tcW w:w="0" w:type="auto"/>
          <w:vAlign w:val="center"/>
        </w:tcPr>
        <w:p w14:paraId="2462C561" w14:textId="77777777" w:rsidR="003E272C" w:rsidRDefault="004147E8">
          <w:r>
            <w:rPr>
              <w:sz w:val="16"/>
            </w:rPr>
            <w:t>340840424</w:t>
          </w:r>
        </w:p>
      </w:tc>
      <w:tc>
        <w:tcPr>
          <w:tcW w:w="0" w:type="auto"/>
          <w:vAlign w:val="center"/>
        </w:tcPr>
        <w:p w14:paraId="7C3ACE76" w14:textId="77777777" w:rsidR="003E272C" w:rsidRDefault="004147E8">
          <w:r>
            <w:rPr>
              <w:sz w:val="16"/>
            </w:rPr>
            <w:t>2026-07-15 13:44:53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5A46" w14:textId="77777777" w:rsidR="003E272C" w:rsidRDefault="004147E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18"/>
      <w:gridCol w:w="1968"/>
      <w:gridCol w:w="1194"/>
      <w:gridCol w:w="1194"/>
      <w:gridCol w:w="1998"/>
    </w:tblGrid>
    <w:tr w:rsidR="003E272C" w14:paraId="0F02DAAE" w14:textId="77777777">
      <w:tc>
        <w:tcPr>
          <w:tcW w:w="0" w:type="auto"/>
          <w:vAlign w:val="center"/>
        </w:tcPr>
        <w:p w14:paraId="31C62BA9" w14:textId="77777777" w:rsidR="003E272C" w:rsidRDefault="004147E8">
          <w:r>
            <w:rPr>
              <w:sz w:val="16"/>
            </w:rPr>
            <w:t>Rodzaj</w:t>
          </w:r>
        </w:p>
      </w:tc>
      <w:tc>
        <w:tcPr>
          <w:tcW w:w="0" w:type="auto"/>
          <w:vAlign w:val="center"/>
        </w:tcPr>
        <w:p w14:paraId="1A85D288" w14:textId="77777777" w:rsidR="003E272C" w:rsidRDefault="004147E8">
          <w:r>
            <w:rPr>
              <w:sz w:val="16"/>
            </w:rPr>
            <w:t>ID wzoru</w:t>
          </w:r>
        </w:p>
      </w:tc>
      <w:tc>
        <w:tcPr>
          <w:tcW w:w="0" w:type="auto"/>
          <w:vAlign w:val="center"/>
        </w:tcPr>
        <w:p w14:paraId="1AEA609C" w14:textId="77777777" w:rsidR="003E272C" w:rsidRDefault="004147E8">
          <w:r>
            <w:rPr>
              <w:sz w:val="16"/>
            </w:rPr>
            <w:t>ID umowy</w:t>
          </w:r>
        </w:p>
      </w:tc>
      <w:tc>
        <w:tcPr>
          <w:tcW w:w="0" w:type="auto"/>
          <w:vAlign w:val="center"/>
        </w:tcPr>
        <w:p w14:paraId="2C88F2CD" w14:textId="77777777" w:rsidR="003E272C" w:rsidRDefault="004147E8">
          <w:r>
            <w:rPr>
              <w:sz w:val="16"/>
            </w:rPr>
            <w:t>ID pliku</w:t>
          </w:r>
        </w:p>
      </w:tc>
      <w:tc>
        <w:tcPr>
          <w:tcW w:w="0" w:type="auto"/>
          <w:vAlign w:val="center"/>
        </w:tcPr>
        <w:p w14:paraId="1CD769CF" w14:textId="77777777" w:rsidR="003E272C" w:rsidRDefault="004147E8">
          <w:r>
            <w:rPr>
              <w:sz w:val="16"/>
            </w:rPr>
            <w:t>Data pobrania wzoru</w:t>
          </w:r>
        </w:p>
      </w:tc>
    </w:tr>
    <w:tr w:rsidR="003E272C" w14:paraId="4626882A" w14:textId="77777777">
      <w:tc>
        <w:tcPr>
          <w:tcW w:w="0" w:type="auto"/>
          <w:vAlign w:val="center"/>
        </w:tcPr>
        <w:p w14:paraId="7B8C0CB0" w14:textId="77777777" w:rsidR="003E272C" w:rsidRDefault="004147E8">
          <w:r>
            <w:rPr>
              <w:sz w:val="16"/>
            </w:rPr>
            <w:t>Umowa utworzona na wzorze</w:t>
          </w:r>
        </w:p>
      </w:tc>
      <w:tc>
        <w:tcPr>
          <w:tcW w:w="0" w:type="auto"/>
          <w:vAlign w:val="center"/>
        </w:tcPr>
        <w:p w14:paraId="46CFC714" w14:textId="77777777" w:rsidR="003E272C" w:rsidRDefault="004147E8">
          <w:r>
            <w:rPr>
              <w:sz w:val="16"/>
            </w:rPr>
            <w:t>335743717 [b6111c]</w:t>
          </w:r>
        </w:p>
      </w:tc>
      <w:tc>
        <w:tcPr>
          <w:tcW w:w="0" w:type="auto"/>
          <w:vAlign w:val="center"/>
        </w:tcPr>
        <w:p w14:paraId="2C152FF2" w14:textId="77777777" w:rsidR="003E272C" w:rsidRDefault="004147E8">
          <w:r>
            <w:rPr>
              <w:sz w:val="16"/>
            </w:rPr>
            <w:t>340840288</w:t>
          </w:r>
        </w:p>
      </w:tc>
      <w:tc>
        <w:tcPr>
          <w:tcW w:w="0" w:type="auto"/>
          <w:vAlign w:val="center"/>
        </w:tcPr>
        <w:p w14:paraId="43DD1D0C" w14:textId="77777777" w:rsidR="003E272C" w:rsidRDefault="004147E8">
          <w:r>
            <w:rPr>
              <w:sz w:val="16"/>
            </w:rPr>
            <w:t>340840424</w:t>
          </w:r>
        </w:p>
      </w:tc>
      <w:tc>
        <w:tcPr>
          <w:tcW w:w="0" w:type="auto"/>
          <w:vAlign w:val="center"/>
        </w:tcPr>
        <w:p w14:paraId="14B02FCD" w14:textId="77777777" w:rsidR="003E272C" w:rsidRDefault="004147E8">
          <w:r>
            <w:rPr>
              <w:sz w:val="16"/>
            </w:rPr>
            <w:t>2026-07-15 13:44:53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CFBA" w14:textId="77777777" w:rsidR="002C0936" w:rsidRDefault="002C0936" w:rsidP="00AC23A2">
      <w:pPr>
        <w:spacing w:after="0"/>
      </w:pPr>
      <w:r>
        <w:separator/>
      </w:r>
    </w:p>
  </w:footnote>
  <w:footnote w:type="continuationSeparator" w:id="0">
    <w:p w14:paraId="78429039" w14:textId="77777777" w:rsidR="002C0936" w:rsidRDefault="002C0936" w:rsidP="00AC23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5EF"/>
    <w:multiLevelType w:val="multilevel"/>
    <w:tmpl w:val="57BAD5B8"/>
    <w:lvl w:ilvl="0">
      <w:start w:val="11"/>
      <w:numFmt w:val="decimal"/>
      <w:lvlText w:val="%1"/>
      <w:lvlJc w:val="left"/>
      <w:pPr>
        <w:ind w:left="390" w:hanging="390"/>
      </w:pPr>
      <w:rPr>
        <w:rFonts w:hint="default"/>
      </w:rPr>
    </w:lvl>
    <w:lvl w:ilvl="1">
      <w:start w:val="1"/>
      <w:numFmt w:val="decimal"/>
      <w:lvlText w:val="%1.%2"/>
      <w:lvlJc w:val="left"/>
      <w:pPr>
        <w:ind w:left="4217"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C53F7B"/>
    <w:multiLevelType w:val="multilevel"/>
    <w:tmpl w:val="6AF0FC0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79C60F9"/>
    <w:multiLevelType w:val="multilevel"/>
    <w:tmpl w:val="8132F454"/>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C795002"/>
    <w:multiLevelType w:val="multilevel"/>
    <w:tmpl w:val="CC9036C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52B30"/>
    <w:multiLevelType w:val="hybridMultilevel"/>
    <w:tmpl w:val="FF1EBBA2"/>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9" w15:restartNumberingAfterBreak="0">
    <w:nsid w:val="3A551FDF"/>
    <w:multiLevelType w:val="multilevel"/>
    <w:tmpl w:val="B00AFF86"/>
    <w:lvl w:ilvl="0">
      <w:start w:val="1"/>
      <w:numFmt w:val="decimal"/>
      <w:lvlText w:val="%1"/>
      <w:lvlJc w:val="left"/>
      <w:pPr>
        <w:tabs>
          <w:tab w:val="num" w:pos="432"/>
        </w:tabs>
        <w:ind w:left="432" w:hanging="432"/>
      </w:pPr>
      <w:rPr>
        <w:b/>
        <w:i w:val="0"/>
        <w:sz w:val="20"/>
      </w:rPr>
    </w:lvl>
    <w:lvl w:ilvl="1">
      <w:start w:val="1"/>
      <w:numFmt w:val="decimal"/>
      <w:lvlText w:val="%2)"/>
      <w:lvlJc w:val="left"/>
      <w:pPr>
        <w:tabs>
          <w:tab w:val="num" w:pos="576"/>
        </w:tabs>
        <w:ind w:left="576" w:hanging="576"/>
      </w:pPr>
      <w:rPr>
        <w:b w:val="0"/>
        <w:i w:val="0"/>
        <w:sz w:val="20"/>
      </w:rPr>
    </w:lvl>
    <w:lvl w:ilvl="2">
      <w:start w:val="1"/>
      <w:numFmt w:val="decimal"/>
      <w:lvlText w:val="%1.%2.%3"/>
      <w:lvlJc w:val="left"/>
      <w:pPr>
        <w:tabs>
          <w:tab w:val="num" w:pos="720"/>
        </w:tabs>
        <w:ind w:left="720" w:hanging="720"/>
      </w:pPr>
      <w:rPr>
        <w:sz w:val="20"/>
      </w:rPr>
    </w:lvl>
    <w:lvl w:ilvl="3">
      <w:start w:val="1"/>
      <w:numFmt w:val="decimal"/>
      <w:lvlText w:val="%1.%2.%3.%4"/>
      <w:lvlJc w:val="left"/>
      <w:pPr>
        <w:tabs>
          <w:tab w:val="num" w:pos="864"/>
        </w:tabs>
        <w:ind w:left="864" w:hanging="864"/>
      </w:pPr>
      <w:rPr>
        <w:b w:val="0"/>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D1F209D"/>
    <w:multiLevelType w:val="multilevel"/>
    <w:tmpl w:val="F446E1F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847FC8"/>
    <w:multiLevelType w:val="multilevel"/>
    <w:tmpl w:val="E2403A44"/>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28E076B"/>
    <w:multiLevelType w:val="multilevel"/>
    <w:tmpl w:val="DC2036BE"/>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sz w:val="20"/>
        <w:szCs w:val="2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3" w15:restartNumberingAfterBreak="0">
    <w:nsid w:val="4ED45888"/>
    <w:multiLevelType w:val="multilevel"/>
    <w:tmpl w:val="DB74B2F6"/>
    <w:lvl w:ilvl="0">
      <w:start w:val="13"/>
      <w:numFmt w:val="decimal"/>
      <w:lvlText w:val="%1"/>
      <w:lvlJc w:val="left"/>
      <w:pPr>
        <w:ind w:left="375" w:hanging="375"/>
      </w:pPr>
      <w:rPr>
        <w:rFonts w:hint="default"/>
        <w:b/>
      </w:rPr>
    </w:lvl>
    <w:lvl w:ilvl="1">
      <w:start w:val="1"/>
      <w:numFmt w:val="decimal"/>
      <w:lvlText w:val="14.%2"/>
      <w:lvlJc w:val="left"/>
      <w:pPr>
        <w:ind w:left="375" w:hanging="375"/>
      </w:pPr>
      <w:rPr>
        <w:rFonts w:hint="default"/>
        <w:b/>
      </w:rPr>
    </w:lvl>
    <w:lvl w:ilvl="2">
      <w:start w:val="1"/>
      <w:numFmt w:val="decimal"/>
      <w:lvlText w:val="14.%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74A011D"/>
    <w:multiLevelType w:val="multilevel"/>
    <w:tmpl w:val="A85A2C66"/>
    <w:lvl w:ilvl="0">
      <w:start w:val="1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B982B29"/>
    <w:multiLevelType w:val="multilevel"/>
    <w:tmpl w:val="532C3BD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B31E5A"/>
    <w:multiLevelType w:val="multilevel"/>
    <w:tmpl w:val="2B9A39AE"/>
    <w:lvl w:ilvl="0">
      <w:start w:val="11"/>
      <w:numFmt w:val="decimal"/>
      <w:lvlText w:val="%1"/>
      <w:lvlJc w:val="left"/>
      <w:pPr>
        <w:ind w:left="390" w:hanging="390"/>
      </w:pPr>
      <w:rPr>
        <w:rFonts w:hint="default"/>
      </w:rPr>
    </w:lvl>
    <w:lvl w:ilvl="1">
      <w:start w:val="1"/>
      <w:numFmt w:val="decimal"/>
      <w:lvlText w:val="13.%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E8E505A"/>
    <w:multiLevelType w:val="hybridMultilevel"/>
    <w:tmpl w:val="7B109194"/>
    <w:lvl w:ilvl="0" w:tplc="B630C39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5996069">
    <w:abstractNumId w:val="7"/>
  </w:num>
  <w:num w:numId="2" w16cid:durableId="16818566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813640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216785">
    <w:abstractNumId w:val="4"/>
  </w:num>
  <w:num w:numId="5" w16cid:durableId="1164390806">
    <w:abstractNumId w:val="0"/>
  </w:num>
  <w:num w:numId="6" w16cid:durableId="1453595432">
    <w:abstractNumId w:val="2"/>
  </w:num>
  <w:num w:numId="7" w16cid:durableId="14840081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029535">
    <w:abstractNumId w:val="17"/>
  </w:num>
  <w:num w:numId="9" w16cid:durableId="1613439030">
    <w:abstractNumId w:val="10"/>
  </w:num>
  <w:num w:numId="10" w16cid:durableId="368605269">
    <w:abstractNumId w:val="1"/>
  </w:num>
  <w:num w:numId="11" w16cid:durableId="159935074">
    <w:abstractNumId w:val="18"/>
  </w:num>
  <w:num w:numId="12" w16cid:durableId="1162429845">
    <w:abstractNumId w:val="6"/>
  </w:num>
  <w:num w:numId="13" w16cid:durableId="248542133">
    <w:abstractNumId w:val="8"/>
  </w:num>
  <w:num w:numId="14" w16cid:durableId="1462386405">
    <w:abstractNumId w:val="13"/>
  </w:num>
  <w:num w:numId="15" w16cid:durableId="1557004733">
    <w:abstractNumId w:val="19"/>
  </w:num>
  <w:num w:numId="16" w16cid:durableId="1329871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7262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415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1875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68968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2115836">
    <w:abstractNumId w:val="3"/>
  </w:num>
  <w:num w:numId="22" w16cid:durableId="1649163250">
    <w:abstractNumId w:val="11"/>
  </w:num>
  <w:num w:numId="23" w16cid:durableId="15914261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włowski Przemysław">
    <w15:presenceInfo w15:providerId="AD" w15:userId="S-1-5-21-598374877-3510193396-1329057556-16840"/>
  </w15:person>
  <w15:person w15:author="Siwak Marcin">
    <w15:presenceInfo w15:providerId="AD" w15:userId="S::Marcin.Siwak@termika.pgnig.pl::29426d23-bc0a-468d-9ecc-d0ae6ab67bfc"/>
  </w15:person>
  <w15:person w15:author="Woźniak Anna">
    <w15:presenceInfo w15:providerId="AD" w15:userId="S::Anna.Wozniak@termika.orlen.pl::76b0fb74-3ea9-434b-b05f-8f5514f3b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3A2"/>
    <w:rsid w:val="00001EE7"/>
    <w:rsid w:val="00022B49"/>
    <w:rsid w:val="00072F93"/>
    <w:rsid w:val="000762E2"/>
    <w:rsid w:val="00077995"/>
    <w:rsid w:val="0009322F"/>
    <w:rsid w:val="000C7989"/>
    <w:rsid w:val="00110B81"/>
    <w:rsid w:val="00123C6F"/>
    <w:rsid w:val="00130AB9"/>
    <w:rsid w:val="00171041"/>
    <w:rsid w:val="0019019F"/>
    <w:rsid w:val="001A667F"/>
    <w:rsid w:val="001B7831"/>
    <w:rsid w:val="001C3CB1"/>
    <w:rsid w:val="002055F4"/>
    <w:rsid w:val="00214C7E"/>
    <w:rsid w:val="00215E3E"/>
    <w:rsid w:val="00244041"/>
    <w:rsid w:val="00277053"/>
    <w:rsid w:val="002912DB"/>
    <w:rsid w:val="002C0936"/>
    <w:rsid w:val="002F5ECB"/>
    <w:rsid w:val="00334988"/>
    <w:rsid w:val="0033794E"/>
    <w:rsid w:val="00373A22"/>
    <w:rsid w:val="003912E2"/>
    <w:rsid w:val="003B54FF"/>
    <w:rsid w:val="003E272C"/>
    <w:rsid w:val="00403C88"/>
    <w:rsid w:val="00412353"/>
    <w:rsid w:val="004147E8"/>
    <w:rsid w:val="00421208"/>
    <w:rsid w:val="00446707"/>
    <w:rsid w:val="004526AF"/>
    <w:rsid w:val="00461E81"/>
    <w:rsid w:val="004709F3"/>
    <w:rsid w:val="00477E45"/>
    <w:rsid w:val="004857E5"/>
    <w:rsid w:val="0049196F"/>
    <w:rsid w:val="004B3692"/>
    <w:rsid w:val="004D0D2E"/>
    <w:rsid w:val="004E39AA"/>
    <w:rsid w:val="004F34A1"/>
    <w:rsid w:val="00502AA8"/>
    <w:rsid w:val="0051109F"/>
    <w:rsid w:val="005418D8"/>
    <w:rsid w:val="00547367"/>
    <w:rsid w:val="00550C4E"/>
    <w:rsid w:val="00554C4C"/>
    <w:rsid w:val="00567716"/>
    <w:rsid w:val="00576237"/>
    <w:rsid w:val="005E3E98"/>
    <w:rsid w:val="0062204A"/>
    <w:rsid w:val="0065368C"/>
    <w:rsid w:val="00682A2A"/>
    <w:rsid w:val="006835F8"/>
    <w:rsid w:val="006C7C10"/>
    <w:rsid w:val="006D4C8F"/>
    <w:rsid w:val="006E7438"/>
    <w:rsid w:val="006F028D"/>
    <w:rsid w:val="006F1246"/>
    <w:rsid w:val="00701D8A"/>
    <w:rsid w:val="007525DD"/>
    <w:rsid w:val="00773E38"/>
    <w:rsid w:val="0077757A"/>
    <w:rsid w:val="007974AC"/>
    <w:rsid w:val="007D23FA"/>
    <w:rsid w:val="007D76BC"/>
    <w:rsid w:val="007E4909"/>
    <w:rsid w:val="008A631D"/>
    <w:rsid w:val="008B740B"/>
    <w:rsid w:val="00946C00"/>
    <w:rsid w:val="00A5111A"/>
    <w:rsid w:val="00A92250"/>
    <w:rsid w:val="00AC23A2"/>
    <w:rsid w:val="00AE6192"/>
    <w:rsid w:val="00B22B28"/>
    <w:rsid w:val="00B3791D"/>
    <w:rsid w:val="00B53121"/>
    <w:rsid w:val="00B71F86"/>
    <w:rsid w:val="00B9047C"/>
    <w:rsid w:val="00BA3269"/>
    <w:rsid w:val="00BA47E5"/>
    <w:rsid w:val="00BA57B3"/>
    <w:rsid w:val="00BB64F3"/>
    <w:rsid w:val="00BC2B78"/>
    <w:rsid w:val="00BC545A"/>
    <w:rsid w:val="00BC709F"/>
    <w:rsid w:val="00C035C1"/>
    <w:rsid w:val="00C103FF"/>
    <w:rsid w:val="00C14E97"/>
    <w:rsid w:val="00C8480C"/>
    <w:rsid w:val="00CC4820"/>
    <w:rsid w:val="00CD15DE"/>
    <w:rsid w:val="00CD203C"/>
    <w:rsid w:val="00CF707C"/>
    <w:rsid w:val="00D108C8"/>
    <w:rsid w:val="00D1185C"/>
    <w:rsid w:val="00D1719A"/>
    <w:rsid w:val="00D26AC2"/>
    <w:rsid w:val="00D27112"/>
    <w:rsid w:val="00D34FC8"/>
    <w:rsid w:val="00D41C89"/>
    <w:rsid w:val="00D818E6"/>
    <w:rsid w:val="00DF697E"/>
    <w:rsid w:val="00E21FC6"/>
    <w:rsid w:val="00E3134E"/>
    <w:rsid w:val="00E47851"/>
    <w:rsid w:val="00E70DF8"/>
    <w:rsid w:val="00E7445E"/>
    <w:rsid w:val="00EC1C87"/>
    <w:rsid w:val="00EF5557"/>
    <w:rsid w:val="00F06B08"/>
    <w:rsid w:val="00F127DD"/>
    <w:rsid w:val="00F235D1"/>
    <w:rsid w:val="00F31FDD"/>
    <w:rsid w:val="00F67812"/>
    <w:rsid w:val="00F75A59"/>
    <w:rsid w:val="00F8654E"/>
    <w:rsid w:val="00FB25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8CB19"/>
  <w15:chartTrackingRefBased/>
  <w15:docId w15:val="{24C4D6FF-2285-456B-B2E9-828C455C5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23A2"/>
    <w:pPr>
      <w:spacing w:after="120" w:line="240" w:lineRule="auto"/>
      <w:jc w:val="both"/>
    </w:pPr>
    <w:rPr>
      <w:rFonts w:ascii="Arial" w:eastAsia="Times New Roman" w:hAnsi="Arial" w:cs="Times New Roman"/>
      <w:kern w:val="0"/>
      <w:sz w:val="21"/>
      <w:szCs w:val="24"/>
      <w:lang w:eastAsia="sv-SE"/>
      <w14:ligatures w14:val="none"/>
    </w:rPr>
  </w:style>
  <w:style w:type="paragraph" w:styleId="Nagwek1">
    <w:name w:val="heading 1"/>
    <w:basedOn w:val="Normalny"/>
    <w:next w:val="Normalny"/>
    <w:link w:val="Nagwek1Znak"/>
    <w:uiPriority w:val="9"/>
    <w:qFormat/>
    <w:rsid w:val="00AC2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C2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C23A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C23A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C23A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C23A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AC23A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23A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23A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23A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C23A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C23A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C23A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C23A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C23A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AC23A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23A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23A2"/>
    <w:rPr>
      <w:rFonts w:eastAsiaTheme="majorEastAsia" w:cstheme="majorBidi"/>
      <w:color w:val="272727" w:themeColor="text1" w:themeTint="D8"/>
    </w:rPr>
  </w:style>
  <w:style w:type="paragraph" w:styleId="Tytu">
    <w:name w:val="Title"/>
    <w:basedOn w:val="Normalny"/>
    <w:next w:val="Normalny"/>
    <w:link w:val="TytuZnak"/>
    <w:uiPriority w:val="10"/>
    <w:qFormat/>
    <w:rsid w:val="00AC23A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23A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23A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23A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23A2"/>
    <w:pPr>
      <w:spacing w:before="160"/>
      <w:jc w:val="center"/>
    </w:pPr>
    <w:rPr>
      <w:i/>
      <w:iCs/>
      <w:color w:val="404040" w:themeColor="text1" w:themeTint="BF"/>
    </w:rPr>
  </w:style>
  <w:style w:type="character" w:customStyle="1" w:styleId="CytatZnak">
    <w:name w:val="Cytat Znak"/>
    <w:basedOn w:val="Domylnaczcionkaakapitu"/>
    <w:link w:val="Cytat"/>
    <w:uiPriority w:val="29"/>
    <w:rsid w:val="00AC23A2"/>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AC23A2"/>
    <w:pPr>
      <w:ind w:left="720"/>
      <w:contextualSpacing/>
    </w:pPr>
  </w:style>
  <w:style w:type="character" w:styleId="Wyrnienieintensywne">
    <w:name w:val="Intense Emphasis"/>
    <w:basedOn w:val="Domylnaczcionkaakapitu"/>
    <w:uiPriority w:val="21"/>
    <w:qFormat/>
    <w:rsid w:val="00AC23A2"/>
    <w:rPr>
      <w:i/>
      <w:iCs/>
      <w:color w:val="0F4761" w:themeColor="accent1" w:themeShade="BF"/>
    </w:rPr>
  </w:style>
  <w:style w:type="paragraph" w:styleId="Cytatintensywny">
    <w:name w:val="Intense Quote"/>
    <w:basedOn w:val="Normalny"/>
    <w:next w:val="Normalny"/>
    <w:link w:val="CytatintensywnyZnak"/>
    <w:uiPriority w:val="30"/>
    <w:qFormat/>
    <w:rsid w:val="00AC2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C23A2"/>
    <w:rPr>
      <w:i/>
      <w:iCs/>
      <w:color w:val="0F4761" w:themeColor="accent1" w:themeShade="BF"/>
    </w:rPr>
  </w:style>
  <w:style w:type="character" w:styleId="Odwoanieintensywne">
    <w:name w:val="Intense Reference"/>
    <w:basedOn w:val="Domylnaczcionkaakapitu"/>
    <w:uiPriority w:val="32"/>
    <w:qFormat/>
    <w:rsid w:val="00AC23A2"/>
    <w:rPr>
      <w:b/>
      <w:bCs/>
      <w:smallCaps/>
      <w:color w:val="0F4761" w:themeColor="accent1" w:themeShade="BF"/>
      <w:spacing w:val="5"/>
    </w:rPr>
  </w:style>
  <w:style w:type="character" w:styleId="Hipercze">
    <w:name w:val="Hyperlink"/>
    <w:uiPriority w:val="99"/>
    <w:rsid w:val="00AC23A2"/>
    <w:rPr>
      <w:color w:val="0000FF"/>
      <w:u w:val="single"/>
    </w:rPr>
  </w:style>
  <w:style w:type="paragraph" w:styleId="Tekstpodstawowy">
    <w:name w:val="Body Text"/>
    <w:basedOn w:val="Normalny"/>
    <w:link w:val="TekstpodstawowyZnak"/>
    <w:uiPriority w:val="99"/>
    <w:unhideWhenUsed/>
    <w:rsid w:val="00AC23A2"/>
    <w:rPr>
      <w:lang w:val="en-GB"/>
    </w:rPr>
  </w:style>
  <w:style w:type="character" w:customStyle="1" w:styleId="TekstpodstawowyZnak">
    <w:name w:val="Tekst podstawowy Znak"/>
    <w:basedOn w:val="Domylnaczcionkaakapitu"/>
    <w:link w:val="Tekstpodstawowy"/>
    <w:uiPriority w:val="99"/>
    <w:rsid w:val="00AC23A2"/>
    <w:rPr>
      <w:rFonts w:ascii="Arial" w:eastAsia="Times New Roman" w:hAnsi="Arial" w:cs="Times New Roman"/>
      <w:kern w:val="0"/>
      <w:sz w:val="21"/>
      <w:szCs w:val="24"/>
      <w:lang w:val="en-GB" w:eastAsia="sv-SE"/>
      <w14:ligatures w14:val="none"/>
    </w:rPr>
  </w:style>
  <w:style w:type="paragraph" w:customStyle="1" w:styleId="imiinazwisko">
    <w:name w:val="imię i nazwisko"/>
    <w:basedOn w:val="Normalny"/>
    <w:next w:val="Normalny"/>
    <w:link w:val="imiinazwiskoZnak"/>
    <w:rsid w:val="00AC23A2"/>
    <w:pPr>
      <w:spacing w:after="0" w:line="280" w:lineRule="exact"/>
      <w:jc w:val="right"/>
    </w:pPr>
    <w:rPr>
      <w:b/>
      <w:sz w:val="20"/>
      <w:lang w:val="x-none" w:eastAsia="x-non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AC23A2"/>
  </w:style>
  <w:style w:type="character" w:customStyle="1" w:styleId="imiinazwiskoZnak">
    <w:name w:val="imię i nazwisko Znak"/>
    <w:link w:val="imiinazwisko"/>
    <w:rsid w:val="00AC23A2"/>
    <w:rPr>
      <w:rFonts w:ascii="Arial" w:eastAsia="Times New Roman" w:hAnsi="Arial" w:cs="Times New Roman"/>
      <w:b/>
      <w:kern w:val="0"/>
      <w:sz w:val="20"/>
      <w:szCs w:val="24"/>
      <w:lang w:val="x-none" w:eastAsia="x-none"/>
      <w14:ligatures w14:val="none"/>
    </w:rPr>
  </w:style>
  <w:style w:type="character" w:styleId="Odwoaniedokomentarza">
    <w:name w:val="annotation reference"/>
    <w:unhideWhenUsed/>
    <w:rsid w:val="00AC23A2"/>
    <w:rPr>
      <w:sz w:val="16"/>
      <w:szCs w:val="16"/>
    </w:rPr>
  </w:style>
  <w:style w:type="paragraph" w:styleId="Tekstkomentarza">
    <w:name w:val="annotation text"/>
    <w:basedOn w:val="Normalny"/>
    <w:link w:val="TekstkomentarzaZnak"/>
    <w:uiPriority w:val="99"/>
    <w:unhideWhenUsed/>
    <w:rsid w:val="00AC23A2"/>
    <w:rPr>
      <w:sz w:val="20"/>
      <w:szCs w:val="20"/>
      <w:lang w:val="en-GB"/>
    </w:rPr>
  </w:style>
  <w:style w:type="character" w:customStyle="1" w:styleId="TekstkomentarzaZnak">
    <w:name w:val="Tekst komentarza Znak"/>
    <w:basedOn w:val="Domylnaczcionkaakapitu"/>
    <w:link w:val="Tekstkomentarza"/>
    <w:uiPriority w:val="99"/>
    <w:rsid w:val="00AC23A2"/>
    <w:rPr>
      <w:rFonts w:ascii="Arial" w:eastAsia="Times New Roman" w:hAnsi="Arial" w:cs="Times New Roman"/>
      <w:kern w:val="0"/>
      <w:sz w:val="20"/>
      <w:szCs w:val="20"/>
      <w:lang w:val="en-GB" w:eastAsia="sv-SE"/>
      <w14:ligatures w14:val="none"/>
    </w:rPr>
  </w:style>
  <w:style w:type="character" w:styleId="Uwydatnienie">
    <w:name w:val="Emphasis"/>
    <w:basedOn w:val="Domylnaczcionkaakapitu"/>
    <w:uiPriority w:val="20"/>
    <w:qFormat/>
    <w:rsid w:val="00AC23A2"/>
    <w:rPr>
      <w:i/>
      <w:iCs/>
    </w:rPr>
  </w:style>
  <w:style w:type="paragraph" w:styleId="Nagwek">
    <w:name w:val="header"/>
    <w:basedOn w:val="Normalny"/>
    <w:link w:val="NagwekZnak"/>
    <w:uiPriority w:val="99"/>
    <w:unhideWhenUsed/>
    <w:rsid w:val="00AC23A2"/>
    <w:pPr>
      <w:tabs>
        <w:tab w:val="center" w:pos="4536"/>
        <w:tab w:val="right" w:pos="9072"/>
      </w:tabs>
      <w:spacing w:after="0"/>
    </w:pPr>
  </w:style>
  <w:style w:type="character" w:customStyle="1" w:styleId="NagwekZnak">
    <w:name w:val="Nagłówek Znak"/>
    <w:basedOn w:val="Domylnaczcionkaakapitu"/>
    <w:link w:val="Nagwek"/>
    <w:uiPriority w:val="99"/>
    <w:rsid w:val="00AC23A2"/>
    <w:rPr>
      <w:rFonts w:ascii="Arial" w:eastAsia="Times New Roman" w:hAnsi="Arial" w:cs="Times New Roman"/>
      <w:kern w:val="0"/>
      <w:sz w:val="21"/>
      <w:szCs w:val="24"/>
      <w:lang w:eastAsia="sv-SE"/>
      <w14:ligatures w14:val="none"/>
    </w:rPr>
  </w:style>
  <w:style w:type="paragraph" w:styleId="Stopka">
    <w:name w:val="footer"/>
    <w:basedOn w:val="Normalny"/>
    <w:link w:val="StopkaZnak"/>
    <w:uiPriority w:val="99"/>
    <w:unhideWhenUsed/>
    <w:rsid w:val="00AC23A2"/>
    <w:pPr>
      <w:tabs>
        <w:tab w:val="center" w:pos="4536"/>
        <w:tab w:val="right" w:pos="9072"/>
      </w:tabs>
      <w:spacing w:after="0"/>
    </w:pPr>
  </w:style>
  <w:style w:type="character" w:customStyle="1" w:styleId="StopkaZnak">
    <w:name w:val="Stopka Znak"/>
    <w:basedOn w:val="Domylnaczcionkaakapitu"/>
    <w:link w:val="Stopka"/>
    <w:uiPriority w:val="99"/>
    <w:rsid w:val="00AC23A2"/>
    <w:rPr>
      <w:rFonts w:ascii="Arial" w:eastAsia="Times New Roman" w:hAnsi="Arial" w:cs="Times New Roman"/>
      <w:kern w:val="0"/>
      <w:sz w:val="21"/>
      <w:szCs w:val="24"/>
      <w:lang w:eastAsia="sv-SE"/>
      <w14:ligatures w14:val="none"/>
    </w:rPr>
  </w:style>
  <w:style w:type="paragraph" w:styleId="Poprawka">
    <w:name w:val="Revision"/>
    <w:hidden/>
    <w:uiPriority w:val="99"/>
    <w:semiHidden/>
    <w:rsid w:val="00C035C1"/>
    <w:pPr>
      <w:spacing w:after="0" w:line="240" w:lineRule="auto"/>
    </w:pPr>
    <w:rPr>
      <w:rFonts w:ascii="Arial" w:eastAsia="Times New Roman" w:hAnsi="Arial" w:cs="Times New Roman"/>
      <w:kern w:val="0"/>
      <w:sz w:val="21"/>
      <w:szCs w:val="24"/>
      <w:lang w:eastAsia="sv-SE"/>
      <w14:ligatures w14:val="none"/>
    </w:rPr>
  </w:style>
  <w:style w:type="character" w:styleId="Nierozpoznanawzmianka">
    <w:name w:val="Unresolved Mention"/>
    <w:basedOn w:val="Domylnaczcionkaakapitu"/>
    <w:uiPriority w:val="99"/>
    <w:semiHidden/>
    <w:unhideWhenUsed/>
    <w:rsid w:val="00BA57B3"/>
    <w:rPr>
      <w:color w:val="605E5C"/>
      <w:shd w:val="clear" w:color="auto" w:fill="E1DFDD"/>
    </w:rPr>
  </w:style>
  <w:style w:type="paragraph" w:customStyle="1" w:styleId="Default">
    <w:name w:val="Default"/>
    <w:rsid w:val="003912E2"/>
    <w:pPr>
      <w:autoSpaceDE w:val="0"/>
      <w:autoSpaceDN w:val="0"/>
      <w:adjustRightInd w:val="0"/>
      <w:spacing w:after="0" w:line="240" w:lineRule="auto"/>
    </w:pPr>
    <w:rPr>
      <w:rFonts w:ascii="Arial" w:hAnsi="Arial" w:cs="Arial"/>
      <w:color w:val="000000"/>
      <w:kern w:val="0"/>
      <w:sz w:val="24"/>
      <w:szCs w:val="24"/>
    </w:rPr>
  </w:style>
  <w:style w:type="paragraph" w:styleId="Tematkomentarza">
    <w:name w:val="annotation subject"/>
    <w:basedOn w:val="Tekstkomentarza"/>
    <w:next w:val="Tekstkomentarza"/>
    <w:link w:val="TematkomentarzaZnak"/>
    <w:uiPriority w:val="99"/>
    <w:semiHidden/>
    <w:unhideWhenUsed/>
    <w:rsid w:val="007D76BC"/>
    <w:rPr>
      <w:b/>
      <w:bCs/>
      <w:lang w:val="pl-PL"/>
    </w:rPr>
  </w:style>
  <w:style w:type="character" w:customStyle="1" w:styleId="TematkomentarzaZnak">
    <w:name w:val="Temat komentarza Znak"/>
    <w:basedOn w:val="TekstkomentarzaZnak"/>
    <w:link w:val="Tematkomentarza"/>
    <w:uiPriority w:val="99"/>
    <w:semiHidden/>
    <w:rsid w:val="007D76BC"/>
    <w:rPr>
      <w:rFonts w:ascii="Arial" w:eastAsia="Times New Roman" w:hAnsi="Arial" w:cs="Times New Roman"/>
      <w:b/>
      <w:bCs/>
      <w:kern w:val="0"/>
      <w:sz w:val="20"/>
      <w:szCs w:val="20"/>
      <w:lang w:val="en-GB" w:eastAsia="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yta.stec@termika.orlen.pl" TargetMode="External"/><Relationship Id="rId13" Type="http://schemas.openxmlformats.org/officeDocument/2006/relationships/hyperlink" Target="mailto:oswiadczenie.efaktura@termika.orlen.pl" TargetMode="External"/><Relationship Id="rId18" Type="http://schemas.openxmlformats.org/officeDocument/2006/relationships/hyperlink" Target="mailto:podatki@termika.orlen.p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naruszeniaprawa@termika.orlen.pl" TargetMode="External"/><Relationship Id="rId7" Type="http://schemas.openxmlformats.org/officeDocument/2006/relationships/image" Target="media/image1.png"/><Relationship Id="rId12" Type="http://schemas.openxmlformats.org/officeDocument/2006/relationships/hyperlink" Target="mailto:kamil.melon@termika.orlen.pl"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hyperlink" Target="mailto:zgloszeniaBHPiPPOZ@termika.orlen.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zegorz.suchewicz@termika.orlen.pl" TargetMode="External"/><Relationship Id="rId24" Type="http://schemas.openxmlformats.org/officeDocument/2006/relationships/fontTable" Target="fontTable.xml"/><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hyperlink" Target="mailto:piotr.niewczas@termika.orlen.pl" TargetMode="External"/><Relationship Id="rId19" Type="http://schemas.openxmlformats.org/officeDocument/2006/relationships/hyperlink" Target="http://www.termika.orlen.pl" TargetMode="External"/><Relationship Id="rId4" Type="http://schemas.openxmlformats.org/officeDocument/2006/relationships/webSettings" Target="webSettings.xml"/><Relationship Id="rId9" Type="http://schemas.openxmlformats.org/officeDocument/2006/relationships/hyperlink" Target="mailto:edyta.stec@termika.orlen.pl" TargetMode="External"/><Relationship Id="rId14" Type="http://schemas.openxmlformats.org/officeDocument/2006/relationships/comments" Target="comments.xm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14</Pages>
  <Words>6844</Words>
  <Characters>41065</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Energa Informatyka i Technologie Sp. z o.o.</Company>
  <LinksUpToDate>false</LinksUpToDate>
  <CharactersWithSpaces>47814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Siwak Marcin</dc:creator>
  <cp:lastModifiedBy>Stec Edyta (TER)</cp:lastModifiedBy>
  <cp:revision>8</cp:revision>
  <dcterms:created xsi:type="dcterms:W3CDTF">2026-07-15T11:45:00Z</dcterms:created>
  <dcterms:modified xsi:type="dcterms:W3CDTF">2026-09-02T08:14:00Z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2025-03-19T11:14:57Z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0129c962-8326-4dcd-a69e-6c2384c5526c</vt:lpwstr>
  </property>
  <property fmtid="{D5CDD505-2E9C-101B-9397-08002B2CF9AE}" pid="8" name="MSIP_Label_e20eee59-e4e0-4a8d-90cf-d81fae0f4231_ContentBits">
    <vt:lpwstr>0</vt:lpwstr>
  </property>
</Properties>
</file>